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B952E" w14:textId="4FC658EE" w:rsidR="0002376D" w:rsidRPr="00622B96" w:rsidRDefault="00180AF8" w:rsidP="0002376D">
      <w:pPr>
        <w:pStyle w:val="StandardWeb"/>
      </w:pPr>
      <w:r>
        <w:t xml:space="preserve">                         </w:t>
      </w:r>
      <w:r w:rsidR="0002376D" w:rsidRPr="00622B96">
        <w:rPr>
          <w:noProof/>
          <w:lang w:val="en-US" w:eastAsia="en-US"/>
        </w:rPr>
        <w:drawing>
          <wp:inline distT="0" distB="0" distL="0" distR="0" wp14:anchorId="34FB9AE2" wp14:editId="3371A73F">
            <wp:extent cx="643890" cy="803275"/>
            <wp:effectExtent l="0" t="0" r="381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3890" cy="803275"/>
                    </a:xfrm>
                    <a:prstGeom prst="rect">
                      <a:avLst/>
                    </a:prstGeom>
                    <a:noFill/>
                    <a:ln>
                      <a:noFill/>
                    </a:ln>
                  </pic:spPr>
                </pic:pic>
              </a:graphicData>
            </a:graphic>
          </wp:inline>
        </w:drawing>
      </w:r>
      <w:r>
        <w:t xml:space="preserve">                                                                                      </w:t>
      </w:r>
      <w:r w:rsidRPr="00180AF8">
        <w:rPr>
          <w:noProof/>
        </w:rPr>
        <w:drawing>
          <wp:inline distT="0" distB="0" distL="0" distR="0" wp14:anchorId="127FF405" wp14:editId="0566CBA6">
            <wp:extent cx="828675" cy="828675"/>
            <wp:effectExtent l="0" t="0" r="0" b="0"/>
            <wp:docPr id="1679473413" name="Slika 2" descr="Slika na kojoj se prikazuje uzorak, piksel,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473413" name="Slika 2" descr="Slika na kojoj se prikazuje uzorak, piksel, dizajn&#10;&#10;Opis je automatski generir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22B6C1CE" w14:textId="341F2E10" w:rsidR="0002376D" w:rsidRPr="00622B96" w:rsidRDefault="0002376D" w:rsidP="0002376D">
      <w:pPr>
        <w:rPr>
          <w:b/>
        </w:rPr>
      </w:pPr>
      <w:r w:rsidRPr="00622B96">
        <w:rPr>
          <w:b/>
        </w:rPr>
        <w:t xml:space="preserve">     </w:t>
      </w:r>
      <w:r w:rsidR="00180AF8">
        <w:rPr>
          <w:b/>
        </w:rPr>
        <w:t xml:space="preserve">       </w:t>
      </w:r>
      <w:r w:rsidRPr="00622B96">
        <w:rPr>
          <w:b/>
        </w:rPr>
        <w:t>REPUBLIKA HRVATSKA</w:t>
      </w:r>
    </w:p>
    <w:p w14:paraId="5835C93C" w14:textId="77777777" w:rsidR="0002376D" w:rsidRPr="00622B96" w:rsidRDefault="0002376D" w:rsidP="0002376D">
      <w:pPr>
        <w:rPr>
          <w:b/>
        </w:rPr>
      </w:pPr>
      <w:r w:rsidRPr="00622B96">
        <w:rPr>
          <w:noProof/>
          <w:lang w:val="en-US" w:eastAsia="en-US"/>
        </w:rPr>
        <w:drawing>
          <wp:anchor distT="0" distB="0" distL="114300" distR="114300" simplePos="0" relativeHeight="251659264" behindDoc="1" locked="0" layoutInCell="1" allowOverlap="1" wp14:anchorId="2A29D8E1" wp14:editId="22720409">
            <wp:simplePos x="0" y="0"/>
            <wp:positionH relativeFrom="column">
              <wp:posOffset>0</wp:posOffset>
            </wp:positionH>
            <wp:positionV relativeFrom="paragraph">
              <wp:posOffset>170180</wp:posOffset>
            </wp:positionV>
            <wp:extent cx="311150" cy="400050"/>
            <wp:effectExtent l="0" t="0" r="0" b="0"/>
            <wp:wrapNone/>
            <wp:docPr id="2" name="Slika 2" descr="[Velika Kopa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lika Kopanica]"/>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11150" cy="400050"/>
                    </a:xfrm>
                    <a:prstGeom prst="rect">
                      <a:avLst/>
                    </a:prstGeom>
                    <a:noFill/>
                    <a:ln>
                      <a:noFill/>
                    </a:ln>
                  </pic:spPr>
                </pic:pic>
              </a:graphicData>
            </a:graphic>
          </wp:anchor>
        </w:drawing>
      </w:r>
      <w:r w:rsidRPr="00622B96">
        <w:rPr>
          <w:b/>
        </w:rPr>
        <w:t xml:space="preserve"> BRODSKO – POSAVSKA ŽUPANIJA</w:t>
      </w:r>
    </w:p>
    <w:p w14:paraId="2275F4FD" w14:textId="77777777" w:rsidR="0002376D" w:rsidRPr="00622B96" w:rsidRDefault="0002376D" w:rsidP="0002376D">
      <w:pPr>
        <w:rPr>
          <w:b/>
        </w:rPr>
      </w:pPr>
      <w:r w:rsidRPr="00622B96">
        <w:rPr>
          <w:b/>
        </w:rPr>
        <w:t xml:space="preserve">         OPĆINA VELIKA KOPANICA</w:t>
      </w:r>
    </w:p>
    <w:p w14:paraId="224460DC" w14:textId="75BC2C96" w:rsidR="0002376D" w:rsidRPr="00622B96" w:rsidRDefault="0002376D" w:rsidP="0002376D">
      <w:pPr>
        <w:spacing w:line="360" w:lineRule="auto"/>
        <w:rPr>
          <w:b/>
        </w:rPr>
      </w:pPr>
      <w:r w:rsidRPr="00622B96">
        <w:rPr>
          <w:b/>
        </w:rPr>
        <w:t xml:space="preserve">  </w:t>
      </w:r>
      <w:r w:rsidR="00180AF8">
        <w:rPr>
          <w:b/>
        </w:rPr>
        <w:t xml:space="preserve">                    </w:t>
      </w:r>
      <w:r w:rsidRPr="00622B96">
        <w:rPr>
          <w:b/>
        </w:rPr>
        <w:t>Općinsko vijeće</w:t>
      </w:r>
    </w:p>
    <w:p w14:paraId="34448E52" w14:textId="77777777" w:rsidR="0002376D" w:rsidRPr="00015975" w:rsidRDefault="0002376D" w:rsidP="0002376D">
      <w:r w:rsidRPr="00015975">
        <w:t>KLASA: 02</w:t>
      </w:r>
      <w:r>
        <w:t>4-03/24-01/</w:t>
      </w:r>
      <w:r w:rsidR="00636D4D">
        <w:t>20</w:t>
      </w:r>
    </w:p>
    <w:p w14:paraId="4514B4AF" w14:textId="77777777" w:rsidR="0002376D" w:rsidRPr="00015975" w:rsidRDefault="0002376D" w:rsidP="0002376D">
      <w:r w:rsidRPr="00015975">
        <w:t>URBROJ: 217</w:t>
      </w:r>
      <w:r>
        <w:t>8-</w:t>
      </w:r>
      <w:r w:rsidRPr="00015975">
        <w:t>12-03-2</w:t>
      </w:r>
      <w:r>
        <w:t>4</w:t>
      </w:r>
      <w:r w:rsidRPr="00015975">
        <w:t>-</w:t>
      </w:r>
      <w:r>
        <w:t>2</w:t>
      </w:r>
    </w:p>
    <w:p w14:paraId="46646FB2" w14:textId="77777777" w:rsidR="0002376D" w:rsidRPr="00015975" w:rsidRDefault="0002376D" w:rsidP="0002376D">
      <w:r w:rsidRPr="00015975">
        <w:t xml:space="preserve">Velika Kopanica, </w:t>
      </w:r>
      <w:r w:rsidR="00636D4D">
        <w:t>26</w:t>
      </w:r>
      <w:r>
        <w:t xml:space="preserve">. </w:t>
      </w:r>
      <w:r w:rsidR="00636D4D">
        <w:t>rujna</w:t>
      </w:r>
      <w:r w:rsidRPr="00015975">
        <w:t xml:space="preserve"> 202</w:t>
      </w:r>
      <w:r>
        <w:t>4</w:t>
      </w:r>
      <w:r w:rsidRPr="00015975">
        <w:t>. godine.</w:t>
      </w:r>
    </w:p>
    <w:p w14:paraId="161DDC81" w14:textId="77777777" w:rsidR="0002376D" w:rsidRPr="00622B96" w:rsidRDefault="0002376D" w:rsidP="0002376D">
      <w:pPr>
        <w:spacing w:after="200" w:line="276" w:lineRule="auto"/>
        <w:rPr>
          <w:rFonts w:eastAsiaTheme="minorHAnsi"/>
          <w:lang w:eastAsia="en-US"/>
        </w:rPr>
      </w:pPr>
    </w:p>
    <w:p w14:paraId="12A0F65D" w14:textId="77777777" w:rsidR="0002376D" w:rsidRDefault="0002376D" w:rsidP="0002376D">
      <w:pPr>
        <w:spacing w:line="276" w:lineRule="auto"/>
        <w:jc w:val="center"/>
        <w:rPr>
          <w:rFonts w:eastAsiaTheme="minorHAnsi"/>
          <w:b/>
          <w:lang w:eastAsia="en-US"/>
        </w:rPr>
      </w:pPr>
      <w:r w:rsidRPr="00622B96">
        <w:rPr>
          <w:rFonts w:eastAsiaTheme="minorHAnsi"/>
          <w:b/>
          <w:lang w:eastAsia="en-US"/>
        </w:rPr>
        <w:t>ZAPISNIK</w:t>
      </w:r>
    </w:p>
    <w:p w14:paraId="44181BC9" w14:textId="77777777" w:rsidR="0002376D" w:rsidRDefault="0002376D" w:rsidP="0002376D">
      <w:pPr>
        <w:spacing w:line="276" w:lineRule="auto"/>
        <w:jc w:val="center"/>
        <w:rPr>
          <w:rFonts w:eastAsiaTheme="minorHAnsi"/>
          <w:b/>
          <w:lang w:eastAsia="en-US"/>
        </w:rPr>
      </w:pPr>
      <w:r>
        <w:rPr>
          <w:rFonts w:eastAsiaTheme="minorHAnsi"/>
          <w:b/>
          <w:lang w:eastAsia="en-US"/>
        </w:rPr>
        <w:t>s 26</w:t>
      </w:r>
      <w:r w:rsidRPr="00622B96">
        <w:rPr>
          <w:rFonts w:eastAsiaTheme="minorHAnsi"/>
          <w:b/>
          <w:lang w:eastAsia="en-US"/>
        </w:rPr>
        <w:t xml:space="preserve">. </w:t>
      </w:r>
      <w:r>
        <w:rPr>
          <w:rFonts w:eastAsiaTheme="minorHAnsi"/>
          <w:b/>
          <w:lang w:eastAsia="en-US"/>
        </w:rPr>
        <w:t>sjednice Općinskog vijeća</w:t>
      </w:r>
    </w:p>
    <w:p w14:paraId="6BEECB3A" w14:textId="77777777" w:rsidR="0002376D" w:rsidRDefault="0002376D" w:rsidP="0002376D">
      <w:pPr>
        <w:spacing w:line="276" w:lineRule="auto"/>
        <w:jc w:val="center"/>
        <w:rPr>
          <w:rFonts w:eastAsiaTheme="minorHAnsi"/>
          <w:b/>
          <w:lang w:eastAsia="en-US"/>
        </w:rPr>
      </w:pPr>
      <w:r>
        <w:rPr>
          <w:rFonts w:eastAsiaTheme="minorHAnsi"/>
          <w:b/>
          <w:lang w:eastAsia="en-US"/>
        </w:rPr>
        <w:t xml:space="preserve">Općine Velika Kopanica </w:t>
      </w:r>
    </w:p>
    <w:p w14:paraId="42F76EC6" w14:textId="77777777" w:rsidR="0002376D" w:rsidRPr="00622B96" w:rsidRDefault="0002376D" w:rsidP="0002376D">
      <w:pPr>
        <w:spacing w:line="276" w:lineRule="auto"/>
        <w:jc w:val="center"/>
        <w:rPr>
          <w:rFonts w:eastAsiaTheme="minorHAnsi"/>
          <w:lang w:eastAsia="en-US"/>
        </w:rPr>
      </w:pPr>
    </w:p>
    <w:p w14:paraId="296181C4" w14:textId="77777777" w:rsidR="0002376D" w:rsidRDefault="0002376D" w:rsidP="0002376D">
      <w:pPr>
        <w:spacing w:line="276" w:lineRule="auto"/>
        <w:jc w:val="both"/>
        <w:rPr>
          <w:rFonts w:eastAsiaTheme="minorHAnsi"/>
          <w:lang w:eastAsia="en-US"/>
        </w:rPr>
      </w:pPr>
      <w:r w:rsidRPr="00622B96">
        <w:rPr>
          <w:rFonts w:eastAsiaTheme="minorHAnsi"/>
          <w:lang w:eastAsia="en-US"/>
        </w:rPr>
        <w:tab/>
      </w:r>
      <w:r w:rsidR="009C6A51">
        <w:rPr>
          <w:rFonts w:eastAsiaTheme="minorHAnsi"/>
          <w:lang w:eastAsia="en-US"/>
        </w:rPr>
        <w:t>S</w:t>
      </w:r>
      <w:r>
        <w:rPr>
          <w:rFonts w:eastAsiaTheme="minorHAnsi"/>
          <w:lang w:eastAsia="en-US"/>
        </w:rPr>
        <w:t>je</w:t>
      </w:r>
      <w:r w:rsidRPr="00622B96">
        <w:rPr>
          <w:rFonts w:eastAsiaTheme="minorHAnsi"/>
          <w:lang w:eastAsia="en-US"/>
        </w:rPr>
        <w:t>dnic</w:t>
      </w:r>
      <w:r w:rsidR="009C6A51">
        <w:rPr>
          <w:rFonts w:eastAsiaTheme="minorHAnsi"/>
          <w:lang w:eastAsia="en-US"/>
        </w:rPr>
        <w:t>a</w:t>
      </w:r>
      <w:r w:rsidRPr="00622B96">
        <w:rPr>
          <w:rFonts w:eastAsiaTheme="minorHAnsi"/>
          <w:lang w:eastAsia="en-US"/>
        </w:rPr>
        <w:t xml:space="preserve"> Općinskog vijeća Općine Velika Kopanica održan</w:t>
      </w:r>
      <w:r w:rsidR="009C6A51">
        <w:rPr>
          <w:rFonts w:eastAsiaTheme="minorHAnsi"/>
          <w:lang w:eastAsia="en-US"/>
        </w:rPr>
        <w:t>a je</w:t>
      </w:r>
      <w:r w:rsidRPr="00622B96">
        <w:rPr>
          <w:rFonts w:eastAsiaTheme="minorHAnsi"/>
          <w:lang w:eastAsia="en-US"/>
        </w:rPr>
        <w:t xml:space="preserve"> dana </w:t>
      </w:r>
      <w:r>
        <w:rPr>
          <w:rFonts w:eastAsiaTheme="minorHAnsi"/>
          <w:lang w:eastAsia="en-US"/>
        </w:rPr>
        <w:t>26</w:t>
      </w:r>
      <w:r w:rsidRPr="00622B96">
        <w:rPr>
          <w:rFonts w:eastAsiaTheme="minorHAnsi"/>
          <w:lang w:eastAsia="en-US"/>
        </w:rPr>
        <w:t>.</w:t>
      </w:r>
      <w:r>
        <w:rPr>
          <w:rFonts w:eastAsiaTheme="minorHAnsi"/>
          <w:lang w:eastAsia="en-US"/>
        </w:rPr>
        <w:t xml:space="preserve"> rujna</w:t>
      </w:r>
      <w:r w:rsidRPr="00622B96">
        <w:rPr>
          <w:rFonts w:eastAsiaTheme="minorHAnsi"/>
          <w:lang w:eastAsia="en-US"/>
        </w:rPr>
        <w:t xml:space="preserve"> 20</w:t>
      </w:r>
      <w:r>
        <w:rPr>
          <w:rFonts w:eastAsiaTheme="minorHAnsi"/>
          <w:lang w:eastAsia="en-US"/>
        </w:rPr>
        <w:t>24</w:t>
      </w:r>
      <w:r w:rsidRPr="00622B96">
        <w:rPr>
          <w:rFonts w:eastAsiaTheme="minorHAnsi"/>
          <w:lang w:eastAsia="en-US"/>
        </w:rPr>
        <w:t>.g</w:t>
      </w:r>
      <w:r>
        <w:rPr>
          <w:rFonts w:eastAsiaTheme="minorHAnsi"/>
          <w:lang w:eastAsia="en-US"/>
        </w:rPr>
        <w:t xml:space="preserve">odine </w:t>
      </w:r>
      <w:r w:rsidRPr="00622B96">
        <w:rPr>
          <w:rFonts w:eastAsiaTheme="minorHAnsi"/>
          <w:lang w:eastAsia="en-US"/>
        </w:rPr>
        <w:t>u Općinskoj vijećnici, Vladimira Nazora 1, Velika Kopanica</w:t>
      </w:r>
      <w:r>
        <w:rPr>
          <w:rFonts w:eastAsiaTheme="minorHAnsi"/>
          <w:lang w:eastAsia="en-US"/>
        </w:rPr>
        <w:t>,</w:t>
      </w:r>
      <w:r w:rsidRPr="00622B96">
        <w:rPr>
          <w:rFonts w:eastAsiaTheme="minorHAnsi"/>
          <w:lang w:eastAsia="en-US"/>
        </w:rPr>
        <w:t xml:space="preserve"> s početkom u </w:t>
      </w:r>
      <w:r>
        <w:rPr>
          <w:rFonts w:eastAsiaTheme="minorHAnsi"/>
          <w:lang w:eastAsia="en-US"/>
        </w:rPr>
        <w:t xml:space="preserve">20:00 </w:t>
      </w:r>
      <w:r w:rsidRPr="00622B96">
        <w:rPr>
          <w:rFonts w:eastAsiaTheme="minorHAnsi"/>
          <w:lang w:eastAsia="en-US"/>
        </w:rPr>
        <w:t>sati</w:t>
      </w:r>
      <w:r w:rsidR="009C6A51">
        <w:rPr>
          <w:rFonts w:eastAsiaTheme="minorHAnsi"/>
          <w:lang w:eastAsia="en-US"/>
        </w:rPr>
        <w:t>.</w:t>
      </w:r>
    </w:p>
    <w:p w14:paraId="1CBBFBE5" w14:textId="77777777" w:rsidR="009C6A51" w:rsidRPr="00622B96" w:rsidRDefault="009C6A51" w:rsidP="0002376D">
      <w:pPr>
        <w:spacing w:line="276" w:lineRule="auto"/>
        <w:jc w:val="both"/>
        <w:rPr>
          <w:rFonts w:eastAsiaTheme="minorHAnsi"/>
          <w:lang w:eastAsia="en-US"/>
        </w:rPr>
      </w:pPr>
    </w:p>
    <w:p w14:paraId="72BB42CD" w14:textId="77777777" w:rsidR="0002376D" w:rsidRDefault="0002376D" w:rsidP="0002376D">
      <w:pPr>
        <w:spacing w:line="276" w:lineRule="auto"/>
        <w:jc w:val="both"/>
        <w:rPr>
          <w:rFonts w:eastAsiaTheme="minorHAnsi"/>
          <w:lang w:eastAsia="en-US"/>
        </w:rPr>
      </w:pPr>
      <w:r w:rsidRPr="00BF0F9D">
        <w:rPr>
          <w:rFonts w:eastAsiaTheme="minorHAnsi"/>
          <w:lang w:eastAsia="en-US"/>
        </w:rPr>
        <w:t>Nazočni v</w:t>
      </w:r>
      <w:r>
        <w:rPr>
          <w:rFonts w:eastAsiaTheme="minorHAnsi"/>
          <w:lang w:eastAsia="en-US"/>
        </w:rPr>
        <w:t>ij</w:t>
      </w:r>
      <w:r w:rsidRPr="00BF0F9D">
        <w:rPr>
          <w:rFonts w:eastAsiaTheme="minorHAnsi"/>
          <w:lang w:eastAsia="en-US"/>
        </w:rPr>
        <w:t>ećnici:</w:t>
      </w:r>
      <w:r>
        <w:rPr>
          <w:rFonts w:eastAsiaTheme="minorHAnsi"/>
          <w:lang w:eastAsia="en-US"/>
        </w:rPr>
        <w:t xml:space="preserve"> Tomislav Jagić, Ivan Antolović, Darko Relota, Ana Radičević, Krunoslav Zdunić, Patricija Kurtušić, Blaž Šokčević, Marina Jularić Ergotić i Robert Matasović.</w:t>
      </w:r>
    </w:p>
    <w:p w14:paraId="14FE9EAC" w14:textId="77777777" w:rsidR="0002376D" w:rsidRDefault="0002376D" w:rsidP="0002376D">
      <w:pPr>
        <w:spacing w:line="276" w:lineRule="auto"/>
        <w:jc w:val="both"/>
        <w:rPr>
          <w:rFonts w:eastAsiaTheme="minorHAnsi"/>
          <w:lang w:eastAsia="en-US"/>
        </w:rPr>
      </w:pPr>
    </w:p>
    <w:p w14:paraId="0719EB0E" w14:textId="77777777" w:rsidR="0002376D" w:rsidRDefault="0002376D" w:rsidP="0002376D">
      <w:pPr>
        <w:spacing w:line="276" w:lineRule="auto"/>
        <w:jc w:val="both"/>
        <w:rPr>
          <w:rFonts w:eastAsiaTheme="minorHAnsi"/>
          <w:lang w:eastAsia="en-US"/>
        </w:rPr>
      </w:pPr>
      <w:r>
        <w:rPr>
          <w:rFonts w:eastAsiaTheme="minorHAnsi"/>
          <w:lang w:eastAsia="en-US"/>
        </w:rPr>
        <w:t>Odsutni vijećnici:  Miroslav Matić, Ivo Stojanović, Tomislav Matasović.</w:t>
      </w:r>
    </w:p>
    <w:p w14:paraId="085B1EE7" w14:textId="77777777" w:rsidR="009C6A51" w:rsidRDefault="009C6A51" w:rsidP="0002376D">
      <w:pPr>
        <w:spacing w:line="276" w:lineRule="auto"/>
        <w:jc w:val="both"/>
        <w:rPr>
          <w:rFonts w:eastAsiaTheme="minorHAnsi"/>
          <w:lang w:eastAsia="en-US"/>
        </w:rPr>
      </w:pPr>
    </w:p>
    <w:p w14:paraId="2ABD3AD8" w14:textId="074E9016" w:rsidR="0002376D" w:rsidRPr="00BF0F9D" w:rsidRDefault="0002376D" w:rsidP="0002376D">
      <w:pPr>
        <w:spacing w:line="276" w:lineRule="auto"/>
        <w:jc w:val="both"/>
        <w:rPr>
          <w:rFonts w:eastAsiaTheme="minorHAnsi"/>
          <w:lang w:eastAsia="en-US"/>
        </w:rPr>
      </w:pPr>
      <w:r w:rsidRPr="00BF0F9D">
        <w:rPr>
          <w:rFonts w:eastAsiaTheme="minorHAnsi"/>
          <w:lang w:eastAsia="en-US"/>
        </w:rPr>
        <w:t>Ostali prisutni: Ivan Meteš –</w:t>
      </w:r>
      <w:r>
        <w:rPr>
          <w:rFonts w:eastAsiaTheme="minorHAnsi"/>
          <w:lang w:eastAsia="en-US"/>
        </w:rPr>
        <w:t xml:space="preserve"> općinski</w:t>
      </w:r>
      <w:r w:rsidRPr="00BF0F9D">
        <w:rPr>
          <w:rFonts w:eastAsiaTheme="minorHAnsi"/>
          <w:lang w:eastAsia="en-US"/>
        </w:rPr>
        <w:t xml:space="preserve"> načelnik</w:t>
      </w:r>
      <w:r>
        <w:rPr>
          <w:rFonts w:eastAsiaTheme="minorHAnsi"/>
          <w:lang w:eastAsia="en-US"/>
        </w:rPr>
        <w:t>,</w:t>
      </w:r>
      <w:r w:rsidR="00180AF8">
        <w:rPr>
          <w:rFonts w:eastAsiaTheme="minorHAnsi"/>
          <w:lang w:eastAsia="en-US"/>
        </w:rPr>
        <w:t xml:space="preserve"> </w:t>
      </w:r>
      <w:r>
        <w:rPr>
          <w:rFonts w:eastAsiaTheme="minorHAnsi"/>
          <w:lang w:eastAsia="en-US"/>
        </w:rPr>
        <w:t xml:space="preserve">Željko Butorac – zapisničar. </w:t>
      </w:r>
    </w:p>
    <w:p w14:paraId="3887296A" w14:textId="77777777" w:rsidR="0002376D" w:rsidRDefault="0002376D" w:rsidP="0002376D">
      <w:pPr>
        <w:spacing w:line="276" w:lineRule="auto"/>
        <w:ind w:firstLine="708"/>
        <w:jc w:val="both"/>
        <w:rPr>
          <w:rFonts w:eastAsiaTheme="minorHAnsi"/>
          <w:lang w:eastAsia="en-US"/>
        </w:rPr>
      </w:pPr>
    </w:p>
    <w:p w14:paraId="344CA325" w14:textId="77777777" w:rsidR="0002376D" w:rsidRDefault="0002376D" w:rsidP="0002376D">
      <w:pPr>
        <w:spacing w:line="276" w:lineRule="auto"/>
        <w:ind w:firstLine="708"/>
        <w:jc w:val="both"/>
      </w:pPr>
      <w:r>
        <w:t>Predsjednik Općinskog vijeća Općine Velika Kopanica– Tomislav Jagić</w:t>
      </w:r>
      <w:r w:rsidR="005048F3">
        <w:t xml:space="preserve"> (u daljnjem tekstu: Predsjednik) </w:t>
      </w:r>
      <w:r>
        <w:t>otvorio je sjednicu u 20:00 sati i pozdravio sve prisutne te je konstatirao kako je osiguran kvorum (prisutno 9 od 1</w:t>
      </w:r>
      <w:r w:rsidR="008B4A7D">
        <w:t>2</w:t>
      </w:r>
      <w:r>
        <w:t xml:space="preserve"> </w:t>
      </w:r>
      <w:r w:rsidR="00021096">
        <w:t>članova</w:t>
      </w:r>
      <w:r>
        <w:t xml:space="preserve"> Općinsko</w:t>
      </w:r>
      <w:r w:rsidR="00021096">
        <w:t>g</w:t>
      </w:r>
      <w:r>
        <w:t xml:space="preserve"> vijeće</w:t>
      </w:r>
      <w:r w:rsidR="00021096">
        <w:t xml:space="preserve"> općine Velika Kopanica), te da se</w:t>
      </w:r>
      <w:r>
        <w:t xml:space="preserve"> može pravovaljano odlučivati</w:t>
      </w:r>
      <w:r w:rsidR="005048F3">
        <w:t>, nakon čega je pročitao predloženi dnevni red.</w:t>
      </w:r>
    </w:p>
    <w:p w14:paraId="7B1BA1E6" w14:textId="77777777" w:rsidR="0002376D" w:rsidRDefault="0002376D" w:rsidP="0002376D">
      <w:pPr>
        <w:spacing w:line="276" w:lineRule="auto"/>
        <w:jc w:val="both"/>
      </w:pPr>
    </w:p>
    <w:p w14:paraId="6E1EDE20" w14:textId="77777777" w:rsidR="0002376D" w:rsidRPr="0084522A" w:rsidRDefault="0002376D" w:rsidP="0002376D">
      <w:pPr>
        <w:spacing w:line="276" w:lineRule="auto"/>
        <w:jc w:val="center"/>
      </w:pPr>
      <w:r w:rsidRPr="00667846">
        <w:t>DNEVNI RED:</w:t>
      </w:r>
      <w:bookmarkStart w:id="0" w:name="_Hlk141688386"/>
    </w:p>
    <w:p w14:paraId="313C6F48" w14:textId="77777777" w:rsidR="0002376D" w:rsidRDefault="0002376D" w:rsidP="0002376D">
      <w:pPr>
        <w:numPr>
          <w:ilvl w:val="0"/>
          <w:numId w:val="1"/>
        </w:numPr>
        <w:spacing w:line="276" w:lineRule="auto"/>
        <w:jc w:val="both"/>
      </w:pPr>
      <w:r>
        <w:t>Prestanak mirovanja mandata Vijećnika:</w:t>
      </w:r>
    </w:p>
    <w:p w14:paraId="7685E828" w14:textId="77777777" w:rsidR="0002376D" w:rsidRPr="00DD4856" w:rsidRDefault="0002376D" w:rsidP="0002376D">
      <w:pPr>
        <w:numPr>
          <w:ilvl w:val="0"/>
          <w:numId w:val="2"/>
        </w:numPr>
        <w:spacing w:line="276" w:lineRule="auto"/>
        <w:jc w:val="both"/>
      </w:pPr>
      <w:r>
        <w:t xml:space="preserve">Izvješće o prestanku </w:t>
      </w:r>
      <w:r w:rsidRPr="007530D1">
        <w:t xml:space="preserve">mirovanja mandata </w:t>
      </w:r>
      <w:r w:rsidRPr="0064556C">
        <w:rPr>
          <w:bCs/>
        </w:rPr>
        <w:t>članu Općinskog vijeća i prestanku obnašanja dužnosti zamjenika člana Općinskog vijeća Općine Velika Kopanica</w:t>
      </w:r>
      <w:r>
        <w:rPr>
          <w:bCs/>
        </w:rPr>
        <w:t>;</w:t>
      </w:r>
    </w:p>
    <w:p w14:paraId="0A283FEB" w14:textId="77777777" w:rsidR="0002376D" w:rsidRDefault="0002376D" w:rsidP="0002376D">
      <w:pPr>
        <w:numPr>
          <w:ilvl w:val="0"/>
          <w:numId w:val="2"/>
        </w:numPr>
        <w:spacing w:line="276" w:lineRule="auto"/>
        <w:jc w:val="both"/>
      </w:pPr>
      <w:r>
        <w:t>Zaključak</w:t>
      </w:r>
      <w:r w:rsidRPr="007530D1">
        <w:t xml:space="preserve"> o </w:t>
      </w:r>
      <w:r>
        <w:t xml:space="preserve">primanju na znanje Izvješća Mandatne komisije o </w:t>
      </w:r>
      <w:r w:rsidRPr="007530D1">
        <w:t xml:space="preserve">prestanku mirovanja mandata </w:t>
      </w:r>
      <w:r w:rsidRPr="0064556C">
        <w:rPr>
          <w:bCs/>
        </w:rPr>
        <w:t>članu Općinskog vijeća i prestanku obnašanja dužnosti zamjenika člana Općinskog vijeća Općine Velika Kopanica</w:t>
      </w:r>
      <w:r>
        <w:rPr>
          <w:bCs/>
        </w:rPr>
        <w:t>;</w:t>
      </w:r>
    </w:p>
    <w:p w14:paraId="4528D7BD" w14:textId="77777777" w:rsidR="0002376D" w:rsidRDefault="0002376D" w:rsidP="0002376D">
      <w:pPr>
        <w:numPr>
          <w:ilvl w:val="0"/>
          <w:numId w:val="1"/>
        </w:numPr>
        <w:spacing w:line="276" w:lineRule="auto"/>
        <w:jc w:val="both"/>
      </w:pPr>
      <w:r w:rsidRPr="00667846">
        <w:t xml:space="preserve">Verifikacija Zapisnika s </w:t>
      </w:r>
      <w:r>
        <w:t>25</w:t>
      </w:r>
      <w:r w:rsidRPr="00667846">
        <w:t>. sjednice Općinskog vijeća Općine Velika Kopanica;</w:t>
      </w:r>
    </w:p>
    <w:p w14:paraId="4AE93E6F" w14:textId="77777777" w:rsidR="0002376D" w:rsidRDefault="0002376D" w:rsidP="0002376D">
      <w:pPr>
        <w:numPr>
          <w:ilvl w:val="0"/>
          <w:numId w:val="1"/>
        </w:numPr>
        <w:spacing w:line="276" w:lineRule="auto"/>
        <w:jc w:val="both"/>
      </w:pPr>
      <w:r>
        <w:lastRenderedPageBreak/>
        <w:t>Prijedlog Polugodišnjeg izvještaja o izvršenju Proračuna Općine Velika Kopanica za razdoblje od 1.1. do 30.6.2024. godine i Zaključak o prihvaćanju Polugodišnjeg izvještaja;</w:t>
      </w:r>
    </w:p>
    <w:p w14:paraId="710CFAD1" w14:textId="77777777" w:rsidR="0002376D" w:rsidRDefault="0002376D" w:rsidP="0002376D">
      <w:pPr>
        <w:numPr>
          <w:ilvl w:val="0"/>
          <w:numId w:val="1"/>
        </w:numPr>
        <w:spacing w:line="276" w:lineRule="auto"/>
        <w:jc w:val="both"/>
      </w:pPr>
      <w:r>
        <w:t>Izvješće o radu načelnika Općine Velika Kopanica za razdoblje siječanj – lipanj 2024. godine i Prijedlog Zaključka o prihvaćanju Izvješća;</w:t>
      </w:r>
    </w:p>
    <w:p w14:paraId="19FF239B" w14:textId="77777777" w:rsidR="0002376D" w:rsidRDefault="0002376D" w:rsidP="0002376D">
      <w:pPr>
        <w:numPr>
          <w:ilvl w:val="0"/>
          <w:numId w:val="1"/>
        </w:numPr>
        <w:spacing w:line="276" w:lineRule="auto"/>
        <w:jc w:val="both"/>
      </w:pPr>
      <w:r>
        <w:t>Prijedlog Odluke o kupnji nekretnine i građevinskog zemljišta u naselju Beravci;</w:t>
      </w:r>
    </w:p>
    <w:p w14:paraId="6C05B890" w14:textId="77777777" w:rsidR="0002376D" w:rsidRDefault="0002376D" w:rsidP="0002376D">
      <w:pPr>
        <w:numPr>
          <w:ilvl w:val="0"/>
          <w:numId w:val="1"/>
        </w:numPr>
        <w:spacing w:line="276" w:lineRule="auto"/>
        <w:jc w:val="both"/>
      </w:pPr>
      <w:r>
        <w:t>Prijedlog Odluke o visini i načinu plaćanja naknade za izvođenje obrtničkih radova na grobljima na području Općine Velika Kopanica;</w:t>
      </w:r>
    </w:p>
    <w:p w14:paraId="3286628D" w14:textId="77777777" w:rsidR="0002376D" w:rsidRDefault="0002376D" w:rsidP="0002376D">
      <w:pPr>
        <w:numPr>
          <w:ilvl w:val="0"/>
          <w:numId w:val="1"/>
        </w:numPr>
        <w:spacing w:line="276" w:lineRule="auto"/>
        <w:jc w:val="both"/>
      </w:pPr>
      <w:r>
        <w:t>Prijedlog Odluke o usvajanju Izvješća o provedbi Plana upravljanja imovinom u vlasništvu Općine Velika Kopanica za 2023. godinu.</w:t>
      </w:r>
    </w:p>
    <w:p w14:paraId="687F86F9" w14:textId="77777777" w:rsidR="0002376D" w:rsidRDefault="0002376D" w:rsidP="0002376D">
      <w:pPr>
        <w:numPr>
          <w:ilvl w:val="0"/>
          <w:numId w:val="1"/>
        </w:numPr>
        <w:spacing w:line="276" w:lineRule="auto"/>
        <w:jc w:val="both"/>
      </w:pPr>
      <w:r>
        <w:t>Prijedlog Programa poticanja razvoja poduzetništva na području Općine Velika Kopanica;</w:t>
      </w:r>
    </w:p>
    <w:p w14:paraId="7F69F0CB" w14:textId="77777777" w:rsidR="0002376D" w:rsidRPr="00667846" w:rsidRDefault="0002376D" w:rsidP="0002376D">
      <w:pPr>
        <w:numPr>
          <w:ilvl w:val="0"/>
          <w:numId w:val="1"/>
        </w:numPr>
        <w:spacing w:line="276" w:lineRule="auto"/>
        <w:jc w:val="both"/>
      </w:pPr>
      <w:r>
        <w:t>Razno.</w:t>
      </w:r>
      <w:bookmarkEnd w:id="0"/>
    </w:p>
    <w:p w14:paraId="1E47A2FE" w14:textId="77777777" w:rsidR="0002376D" w:rsidRDefault="0002376D" w:rsidP="0002376D">
      <w:pPr>
        <w:spacing w:line="276" w:lineRule="auto"/>
        <w:jc w:val="both"/>
      </w:pPr>
    </w:p>
    <w:p w14:paraId="3D44BEDE" w14:textId="77777777" w:rsidR="005048F3" w:rsidRDefault="005048F3" w:rsidP="005048F3">
      <w:pPr>
        <w:spacing w:line="276" w:lineRule="auto"/>
        <w:jc w:val="both"/>
        <w:rPr>
          <w:rFonts w:eastAsiaTheme="minorHAnsi"/>
          <w:bCs/>
        </w:rPr>
      </w:pPr>
      <w:r w:rsidRPr="000D0109">
        <w:rPr>
          <w:rFonts w:eastAsiaTheme="minorHAnsi"/>
          <w:bCs/>
        </w:rPr>
        <w:t xml:space="preserve">Predsjednik </w:t>
      </w:r>
      <w:r>
        <w:rPr>
          <w:rFonts w:eastAsiaTheme="minorHAnsi"/>
          <w:bCs/>
        </w:rPr>
        <w:t xml:space="preserve">Dnevni red </w:t>
      </w:r>
      <w:r w:rsidRPr="000D0109">
        <w:rPr>
          <w:rFonts w:eastAsiaTheme="minorHAnsi"/>
          <w:bCs/>
        </w:rPr>
        <w:t>daje na raspravu. Nakon što nije bilo komentara</w:t>
      </w:r>
      <w:r>
        <w:rPr>
          <w:rFonts w:eastAsiaTheme="minorHAnsi"/>
          <w:bCs/>
        </w:rPr>
        <w:t xml:space="preserve">, pitanja i </w:t>
      </w:r>
      <w:r w:rsidRPr="000D0109">
        <w:rPr>
          <w:rFonts w:eastAsiaTheme="minorHAnsi"/>
          <w:bCs/>
        </w:rPr>
        <w:t>prijedloga</w:t>
      </w:r>
      <w:r>
        <w:rPr>
          <w:rFonts w:eastAsiaTheme="minorHAnsi"/>
          <w:bCs/>
        </w:rPr>
        <w:t>, Predsjednik Dnevni red daje na glasanje.</w:t>
      </w:r>
    </w:p>
    <w:p w14:paraId="115B2743" w14:textId="77777777" w:rsidR="005048F3" w:rsidRDefault="005048F3" w:rsidP="00875721">
      <w:pPr>
        <w:shd w:val="clear" w:color="auto" w:fill="E7E6E6" w:themeFill="background2"/>
        <w:spacing w:line="276" w:lineRule="auto"/>
        <w:jc w:val="both"/>
        <w:rPr>
          <w:rFonts w:eastAsiaTheme="minorHAnsi"/>
          <w:bCs/>
        </w:rPr>
      </w:pPr>
      <w:r w:rsidRPr="000D0109">
        <w:rPr>
          <w:rFonts w:eastAsiaTheme="minorHAnsi"/>
          <w:bCs/>
        </w:rPr>
        <w:t>Dnevni red je</w:t>
      </w:r>
      <w:r>
        <w:rPr>
          <w:rFonts w:eastAsiaTheme="minorHAnsi"/>
          <w:bCs/>
        </w:rPr>
        <w:t xml:space="preserve"> javnim glasanjem</w:t>
      </w:r>
      <w:r w:rsidRPr="000D0109">
        <w:rPr>
          <w:rFonts w:eastAsiaTheme="minorHAnsi"/>
          <w:bCs/>
        </w:rPr>
        <w:t xml:space="preserve"> usvojen jednoglasno (</w:t>
      </w:r>
      <w:r>
        <w:rPr>
          <w:rFonts w:eastAsiaTheme="minorHAnsi"/>
          <w:bCs/>
        </w:rPr>
        <w:t xml:space="preserve">9 </w:t>
      </w:r>
      <w:r w:rsidRPr="000D0109">
        <w:rPr>
          <w:rFonts w:eastAsiaTheme="minorHAnsi"/>
          <w:bCs/>
        </w:rPr>
        <w:t>glasova ZA).</w:t>
      </w:r>
    </w:p>
    <w:p w14:paraId="70FDFC4B" w14:textId="77777777" w:rsidR="005048F3" w:rsidRDefault="005048F3" w:rsidP="005048F3">
      <w:pPr>
        <w:spacing w:line="276" w:lineRule="auto"/>
        <w:jc w:val="both"/>
        <w:rPr>
          <w:rFonts w:eastAsiaTheme="minorHAnsi"/>
          <w:bCs/>
        </w:rPr>
      </w:pPr>
    </w:p>
    <w:p w14:paraId="5AC4C9F9" w14:textId="77777777" w:rsidR="00A64C34" w:rsidRDefault="00A64C34" w:rsidP="00A64C34">
      <w:pPr>
        <w:spacing w:line="276" w:lineRule="auto"/>
        <w:jc w:val="both"/>
      </w:pPr>
      <w:r w:rsidRPr="00C872A9">
        <w:rPr>
          <w:rFonts w:eastAsiaTheme="minorHAnsi"/>
          <w:b/>
        </w:rPr>
        <w:t>TOČKA 1:</w:t>
      </w:r>
      <w:r>
        <w:t>Prestanak mirovanja mandata Vijećnika:</w:t>
      </w:r>
    </w:p>
    <w:p w14:paraId="4A8531B2" w14:textId="77777777" w:rsidR="00A64C34" w:rsidRPr="00E30B2A" w:rsidRDefault="00A64C34" w:rsidP="00A64C34">
      <w:pPr>
        <w:numPr>
          <w:ilvl w:val="0"/>
          <w:numId w:val="4"/>
        </w:numPr>
        <w:spacing w:line="276" w:lineRule="auto"/>
        <w:jc w:val="both"/>
      </w:pPr>
      <w:r>
        <w:t xml:space="preserve">Izvješće o prestanku </w:t>
      </w:r>
      <w:r w:rsidRPr="007530D1">
        <w:t xml:space="preserve">mirovanja mandata </w:t>
      </w:r>
      <w:r w:rsidRPr="0064556C">
        <w:rPr>
          <w:bCs/>
        </w:rPr>
        <w:t>članu Općinskog vijeća i prestanku obnašanja dužnosti zamjenika člana Općinskog vijeća Općine Velika Kopanica</w:t>
      </w:r>
      <w:r w:rsidR="00E30B2A">
        <w:rPr>
          <w:bCs/>
        </w:rPr>
        <w:t>,</w:t>
      </w:r>
    </w:p>
    <w:p w14:paraId="72D04424" w14:textId="77777777" w:rsidR="00E30B2A" w:rsidRPr="00A64C34" w:rsidRDefault="00E30B2A" w:rsidP="00A64C34">
      <w:pPr>
        <w:numPr>
          <w:ilvl w:val="0"/>
          <w:numId w:val="4"/>
        </w:numPr>
        <w:spacing w:line="276" w:lineRule="auto"/>
        <w:jc w:val="both"/>
      </w:pPr>
      <w:r>
        <w:t>Zaključak</w:t>
      </w:r>
      <w:r w:rsidRPr="007530D1">
        <w:t xml:space="preserve"> o </w:t>
      </w:r>
      <w:r>
        <w:t xml:space="preserve">primanju na znanje Izvješća Mandatne komisije o </w:t>
      </w:r>
      <w:r w:rsidRPr="007530D1">
        <w:t xml:space="preserve">prestanku mirovanja mandata </w:t>
      </w:r>
      <w:r w:rsidRPr="0064556C">
        <w:rPr>
          <w:bCs/>
        </w:rPr>
        <w:t>članu Općinskog vijeća i prestanku obnašanja dužnosti zamjenika člana Općinskog vijeća Općine Velika Kopanica</w:t>
      </w:r>
      <w:r>
        <w:rPr>
          <w:bCs/>
        </w:rPr>
        <w:t>.</w:t>
      </w:r>
    </w:p>
    <w:p w14:paraId="3AD3080C" w14:textId="77777777" w:rsidR="00A64C34" w:rsidRDefault="00A64C34" w:rsidP="00A64C34">
      <w:pPr>
        <w:spacing w:line="276" w:lineRule="auto"/>
        <w:jc w:val="both"/>
        <w:rPr>
          <w:bCs/>
        </w:rPr>
      </w:pPr>
    </w:p>
    <w:p w14:paraId="4CE88EA6" w14:textId="77777777" w:rsidR="00A64C34" w:rsidRDefault="00E30B2A" w:rsidP="00E30B2A">
      <w:pPr>
        <w:spacing w:line="276" w:lineRule="auto"/>
        <w:jc w:val="both"/>
      </w:pPr>
      <w:r>
        <w:t>Predsjednik daje riječ predsjednici Mandatne komisije Patriciji Kurtušić koja je prisutnima podnijela Izvješće Mandatne komisije o prestanku mirovanja mandata članu Općinskog vijeća Roberta Matasovića i prestanku obnašanja dužnosti zamjenika člana Općinskog vijeća Miji Fileru, te je isto predložila da se i usvoji.</w:t>
      </w:r>
    </w:p>
    <w:p w14:paraId="10B54B6D" w14:textId="77777777" w:rsidR="00B17329" w:rsidRPr="00A23CC8" w:rsidRDefault="00B17329" w:rsidP="00B17329">
      <w:pPr>
        <w:spacing w:line="276" w:lineRule="auto"/>
        <w:jc w:val="both"/>
        <w:rPr>
          <w:b/>
          <w:bCs/>
        </w:rPr>
      </w:pPr>
      <w:r>
        <w:t xml:space="preserve">Predsjednik otvara 1. točku dnevnog reda i daje ju na raspravu. </w:t>
      </w:r>
    </w:p>
    <w:p w14:paraId="161B5543" w14:textId="77777777" w:rsidR="00B17329" w:rsidRDefault="00B17329" w:rsidP="00B17329">
      <w:pPr>
        <w:spacing w:line="276" w:lineRule="auto"/>
        <w:jc w:val="both"/>
        <w:rPr>
          <w:rFonts w:eastAsiaTheme="minorHAnsi"/>
          <w:lang w:eastAsia="en-US"/>
        </w:rPr>
      </w:pPr>
      <w:r>
        <w:rPr>
          <w:rFonts w:eastAsiaTheme="minorHAnsi"/>
          <w:lang w:eastAsia="en-US"/>
        </w:rPr>
        <w:t>Kako nema nikakvih</w:t>
      </w:r>
      <w:r w:rsidRPr="00C872A9">
        <w:rPr>
          <w:rFonts w:eastAsiaTheme="minorHAnsi"/>
          <w:lang w:eastAsia="en-US"/>
        </w:rPr>
        <w:t xml:space="preserve"> komentara, pitanja i prijedloga, Predsjednik ovu točku </w:t>
      </w:r>
      <w:r>
        <w:rPr>
          <w:rFonts w:eastAsiaTheme="minorHAnsi"/>
          <w:lang w:eastAsia="en-US"/>
        </w:rPr>
        <w:t>d</w:t>
      </w:r>
      <w:r w:rsidRPr="00C872A9">
        <w:rPr>
          <w:rFonts w:eastAsiaTheme="minorHAnsi"/>
          <w:lang w:eastAsia="en-US"/>
        </w:rPr>
        <w:t xml:space="preserve">nevnog reda </w:t>
      </w:r>
      <w:r>
        <w:rPr>
          <w:rFonts w:eastAsiaTheme="minorHAnsi"/>
          <w:lang w:eastAsia="en-US"/>
        </w:rPr>
        <w:t xml:space="preserve">daje </w:t>
      </w:r>
      <w:r w:rsidRPr="00C872A9">
        <w:rPr>
          <w:rFonts w:eastAsiaTheme="minorHAnsi"/>
          <w:lang w:eastAsia="en-US"/>
        </w:rPr>
        <w:t>na glasanje</w:t>
      </w:r>
      <w:r>
        <w:rPr>
          <w:rFonts w:eastAsiaTheme="minorHAnsi"/>
          <w:lang w:eastAsia="en-US"/>
        </w:rPr>
        <w:t>.</w:t>
      </w:r>
    </w:p>
    <w:p w14:paraId="31A2BBD0" w14:textId="77777777" w:rsidR="008B4A7D" w:rsidRDefault="008B4A7D" w:rsidP="00B17329">
      <w:pPr>
        <w:spacing w:line="276" w:lineRule="auto"/>
        <w:jc w:val="both"/>
        <w:rPr>
          <w:rFonts w:eastAsiaTheme="minorHAnsi"/>
          <w:lang w:eastAsia="en-US"/>
        </w:rPr>
      </w:pPr>
    </w:p>
    <w:p w14:paraId="4B0BF78C" w14:textId="77777777" w:rsidR="00B17329" w:rsidRPr="004614B0" w:rsidRDefault="00B17329" w:rsidP="00875721">
      <w:pPr>
        <w:shd w:val="clear" w:color="auto" w:fill="E7E6E6" w:themeFill="background2"/>
        <w:spacing w:line="276" w:lineRule="auto"/>
        <w:jc w:val="both"/>
        <w:rPr>
          <w:rFonts w:eastAsiaTheme="minorHAnsi"/>
          <w:i/>
          <w:iCs/>
          <w:lang w:eastAsia="en-US"/>
        </w:rPr>
      </w:pPr>
      <w:r w:rsidRPr="004614B0">
        <w:rPr>
          <w:i/>
          <w:iCs/>
        </w:rPr>
        <w:t xml:space="preserve">Zaključak o primanju na znanje Izvješća Mandatne komisije o prestanku mirovanja mandata </w:t>
      </w:r>
      <w:r w:rsidRPr="004614B0">
        <w:rPr>
          <w:bCs/>
          <w:i/>
          <w:iCs/>
        </w:rPr>
        <w:t>članu Općinskog vijeća i prestanku obnašanja dužnosti zamjenika člana Općinskog vijeća Općine Velika Kopanica je javnim glasovanjem usvojen jednoglasno (9 glasova ZA).</w:t>
      </w:r>
    </w:p>
    <w:p w14:paraId="25249FA9" w14:textId="77777777" w:rsidR="00A64C34" w:rsidRDefault="00A64C34" w:rsidP="005048F3">
      <w:pPr>
        <w:spacing w:line="276" w:lineRule="auto"/>
        <w:jc w:val="both"/>
        <w:rPr>
          <w:rFonts w:eastAsiaTheme="minorHAnsi"/>
          <w:b/>
        </w:rPr>
      </w:pPr>
    </w:p>
    <w:p w14:paraId="090DDC28" w14:textId="77777777" w:rsidR="005048F3" w:rsidRDefault="005048F3" w:rsidP="005048F3">
      <w:pPr>
        <w:spacing w:line="276" w:lineRule="auto"/>
        <w:jc w:val="both"/>
        <w:rPr>
          <w:b/>
          <w:bCs/>
        </w:rPr>
      </w:pPr>
      <w:r w:rsidRPr="00C872A9">
        <w:rPr>
          <w:rFonts w:eastAsiaTheme="minorHAnsi"/>
          <w:b/>
        </w:rPr>
        <w:t xml:space="preserve">TOČKA </w:t>
      </w:r>
      <w:r w:rsidR="00A64C34">
        <w:rPr>
          <w:rFonts w:eastAsiaTheme="minorHAnsi"/>
          <w:b/>
        </w:rPr>
        <w:t>2</w:t>
      </w:r>
      <w:r w:rsidR="00695561">
        <w:rPr>
          <w:rFonts w:eastAsiaTheme="minorHAnsi"/>
          <w:b/>
        </w:rPr>
        <w:t xml:space="preserve">: </w:t>
      </w:r>
      <w:r w:rsidRPr="00C872A9">
        <w:rPr>
          <w:b/>
          <w:bCs/>
        </w:rPr>
        <w:t xml:space="preserve">Verifikacija Zapisnika s </w:t>
      </w:r>
      <w:r>
        <w:rPr>
          <w:b/>
          <w:bCs/>
        </w:rPr>
        <w:t>25</w:t>
      </w:r>
      <w:r w:rsidRPr="00C872A9">
        <w:rPr>
          <w:b/>
          <w:bCs/>
        </w:rPr>
        <w:t>. sjednice Općinskog vijeća Općine Velika Kopanica</w:t>
      </w:r>
      <w:r w:rsidR="00A64C34">
        <w:rPr>
          <w:b/>
          <w:bCs/>
        </w:rPr>
        <w:t>.</w:t>
      </w:r>
    </w:p>
    <w:p w14:paraId="73C3A220" w14:textId="77777777" w:rsidR="005048F3" w:rsidRPr="00A23CC8" w:rsidRDefault="005048F3" w:rsidP="005048F3">
      <w:pPr>
        <w:spacing w:line="276" w:lineRule="auto"/>
        <w:jc w:val="both"/>
        <w:rPr>
          <w:b/>
          <w:bCs/>
        </w:rPr>
      </w:pPr>
      <w:r>
        <w:t xml:space="preserve">Predsjednik otvara </w:t>
      </w:r>
      <w:r w:rsidR="00B17329">
        <w:t>2</w:t>
      </w:r>
      <w:r>
        <w:t xml:space="preserve">. točku dnevnog reda i daje ju na raspravu. </w:t>
      </w:r>
    </w:p>
    <w:p w14:paraId="332F9D49" w14:textId="77777777" w:rsidR="005048F3" w:rsidRPr="00C872A9" w:rsidRDefault="005048F3" w:rsidP="005048F3">
      <w:pPr>
        <w:spacing w:line="276" w:lineRule="auto"/>
        <w:jc w:val="both"/>
        <w:rPr>
          <w:rFonts w:eastAsiaTheme="minorHAnsi"/>
          <w:lang w:eastAsia="en-US"/>
        </w:rPr>
      </w:pPr>
      <w:r>
        <w:rPr>
          <w:rFonts w:eastAsiaTheme="minorHAnsi"/>
          <w:lang w:eastAsia="en-US"/>
        </w:rPr>
        <w:t>Kako nema nikakvih</w:t>
      </w:r>
      <w:r w:rsidRPr="00C872A9">
        <w:rPr>
          <w:rFonts w:eastAsiaTheme="minorHAnsi"/>
          <w:lang w:eastAsia="en-US"/>
        </w:rPr>
        <w:t xml:space="preserve"> komentara, pitanja i prijedloga, Predsjednik ovu točku </w:t>
      </w:r>
      <w:r>
        <w:rPr>
          <w:rFonts w:eastAsiaTheme="minorHAnsi"/>
          <w:lang w:eastAsia="en-US"/>
        </w:rPr>
        <w:t>d</w:t>
      </w:r>
      <w:r w:rsidRPr="00C872A9">
        <w:rPr>
          <w:rFonts w:eastAsiaTheme="minorHAnsi"/>
          <w:lang w:eastAsia="en-US"/>
        </w:rPr>
        <w:t xml:space="preserve">nevnog reda </w:t>
      </w:r>
      <w:r>
        <w:rPr>
          <w:rFonts w:eastAsiaTheme="minorHAnsi"/>
          <w:lang w:eastAsia="en-US"/>
        </w:rPr>
        <w:t xml:space="preserve">daje </w:t>
      </w:r>
      <w:r w:rsidRPr="00C872A9">
        <w:rPr>
          <w:rFonts w:eastAsiaTheme="minorHAnsi"/>
          <w:lang w:eastAsia="en-US"/>
        </w:rPr>
        <w:t xml:space="preserve">na glasanje. </w:t>
      </w:r>
    </w:p>
    <w:p w14:paraId="44B1D681" w14:textId="77777777" w:rsidR="005048F3" w:rsidRPr="004614B0" w:rsidRDefault="005048F3" w:rsidP="00875721">
      <w:pPr>
        <w:shd w:val="clear" w:color="auto" w:fill="E7E6E6" w:themeFill="background2"/>
        <w:spacing w:line="276" w:lineRule="auto"/>
        <w:jc w:val="both"/>
        <w:rPr>
          <w:rFonts w:eastAsiaTheme="minorHAnsi"/>
          <w:bCs/>
          <w:i/>
          <w:iCs/>
        </w:rPr>
      </w:pPr>
      <w:r w:rsidRPr="004614B0">
        <w:rPr>
          <w:rFonts w:eastAsiaTheme="minorHAnsi"/>
          <w:i/>
          <w:iCs/>
          <w:lang w:eastAsia="en-US"/>
        </w:rPr>
        <w:lastRenderedPageBreak/>
        <w:t xml:space="preserve">Zapisnik s 25. sjednice Općinskog vijeća Općine Velika Kopanica je javnim glasovanjem usvojen </w:t>
      </w:r>
      <w:bookmarkStart w:id="1" w:name="_Hlk152866973"/>
      <w:r w:rsidRPr="004614B0">
        <w:rPr>
          <w:rFonts w:eastAsiaTheme="minorHAnsi"/>
          <w:i/>
          <w:iCs/>
          <w:lang w:eastAsia="en-US"/>
        </w:rPr>
        <w:t>jednoglasno</w:t>
      </w:r>
      <w:bookmarkEnd w:id="1"/>
      <w:r w:rsidRPr="004614B0">
        <w:rPr>
          <w:rFonts w:eastAsiaTheme="minorHAnsi"/>
          <w:bCs/>
          <w:i/>
          <w:iCs/>
        </w:rPr>
        <w:t>(9 glasova ZA).</w:t>
      </w:r>
    </w:p>
    <w:p w14:paraId="757EFCA9" w14:textId="77777777" w:rsidR="00695561" w:rsidRDefault="00695561" w:rsidP="005048F3">
      <w:pPr>
        <w:spacing w:line="276" w:lineRule="auto"/>
        <w:jc w:val="both"/>
        <w:rPr>
          <w:rFonts w:eastAsiaTheme="minorHAnsi"/>
          <w:bCs/>
        </w:rPr>
      </w:pPr>
    </w:p>
    <w:p w14:paraId="23AFCB85" w14:textId="77777777" w:rsidR="00695561" w:rsidRDefault="00695561" w:rsidP="005048F3">
      <w:pPr>
        <w:spacing w:line="276" w:lineRule="auto"/>
        <w:jc w:val="both"/>
        <w:rPr>
          <w:b/>
          <w:bCs/>
        </w:rPr>
      </w:pPr>
      <w:r>
        <w:rPr>
          <w:b/>
          <w:bCs/>
        </w:rPr>
        <w:t xml:space="preserve">TOČKA 3: </w:t>
      </w:r>
      <w:r w:rsidRPr="00695561">
        <w:rPr>
          <w:b/>
          <w:bCs/>
        </w:rPr>
        <w:t>Prijedlog Polugodišnjeg izvještaja o izvršenju Proračuna Općine Velika Kopanica za razdoblje od 1.1. do 30.6.2024. godine i Zaključak o prihvaćanju Polugodišnjeg izvještaja</w:t>
      </w:r>
      <w:r>
        <w:rPr>
          <w:b/>
          <w:bCs/>
        </w:rPr>
        <w:t>.</w:t>
      </w:r>
    </w:p>
    <w:p w14:paraId="2A1F64FD" w14:textId="44A20F6F" w:rsidR="00695561" w:rsidRDefault="00695561" w:rsidP="005048F3">
      <w:pPr>
        <w:spacing w:line="276" w:lineRule="auto"/>
        <w:jc w:val="both"/>
      </w:pPr>
      <w:r>
        <w:t>Predsjednik otvara 3. točku dnevnoga reda i daje riječ Općinskom načelniku koji</w:t>
      </w:r>
      <w:r w:rsidR="00C03DE5">
        <w:t xml:space="preserve"> pozdravlja </w:t>
      </w:r>
      <w:r w:rsidR="00E324B2">
        <w:t xml:space="preserve">sve prisutne te </w:t>
      </w:r>
      <w:r>
        <w:t xml:space="preserve">u kratkim crtama </w:t>
      </w:r>
      <w:r w:rsidR="00E324B2">
        <w:t xml:space="preserve">izvještava </w:t>
      </w:r>
      <w:r>
        <w:t>prisutne o Polugodišnjem izvještaju o izvršenju Proračuna Općine Velika Kopanica za razdoblje od 1. 1. do 30. 6. 2024. godine.</w:t>
      </w:r>
      <w:r w:rsidR="009F2525">
        <w:t xml:space="preserve"> </w:t>
      </w:r>
      <w:r w:rsidR="00984131">
        <w:t>Načelnik navodi da su u izvještajnom razdoblju, ukupni ostvareni prihodi iznosili 842.854,89 eura dok su izvršeni rashodi iznosili 1.073.326,49 eura. Razlika između ostvarenih prihoda i izvršenih rashoda je manjak u iznosu od 254.758,72 eura, koji će se pokriti iz viška prihoda iz 2023. godine koji je iznosio 270.900,60 eura, pa na dan 30. 6. 2024. godine ukupni višak prihoda iznosi 16.141,88 eura.</w:t>
      </w:r>
      <w:r w:rsidR="00CD5502">
        <w:t xml:space="preserve"> Također u svom izlaganju navodi i neke od najznačajnijih projekata koji su se proveli u izvještajnom razdoblju (izgradnja ceste u ulici Vladimira Nazora u naselju Velika Kopanica u iznosu od 361.445,48 eura od čega je Ministarstvo regionalnog razvoja sufinanciralo u iznosu od 265.000,00 eura; jedna osoba je zaposlena na javnim radovima; započeo projekt Zaželi „DoNa 3“; započela izgradnja vodovodne mreže u naseljima Divoševci i Mala Kopanica; nabavljen je malčer u vrijednosti od 17.000,00 eura gdje smo dobili sufinanciranje u iznosu od 8.200,00 eura od Ministarstva prostornog uređenja, graditeljstva i državne imovine</w:t>
      </w:r>
      <w:r w:rsidR="00FD196C">
        <w:t>; u izvještajnom razdoblju provedena deratizacija i dezinsekcija...).</w:t>
      </w:r>
    </w:p>
    <w:p w14:paraId="1172162E" w14:textId="77777777" w:rsidR="00FD196C" w:rsidRDefault="00FD196C" w:rsidP="005048F3">
      <w:pPr>
        <w:spacing w:line="276" w:lineRule="auto"/>
        <w:jc w:val="both"/>
      </w:pPr>
      <w:r>
        <w:t>Predsjednik ovu točku dnevnoga reda daje na raspravu.</w:t>
      </w:r>
    </w:p>
    <w:p w14:paraId="60C99523" w14:textId="77777777" w:rsidR="00FD196C" w:rsidRDefault="00FD196C" w:rsidP="00FD196C">
      <w:pPr>
        <w:spacing w:line="276" w:lineRule="auto"/>
        <w:jc w:val="both"/>
        <w:rPr>
          <w:rFonts w:eastAsiaTheme="minorHAnsi"/>
          <w:lang w:eastAsia="en-US"/>
        </w:rPr>
      </w:pPr>
      <w:r>
        <w:rPr>
          <w:rFonts w:eastAsiaTheme="minorHAnsi"/>
          <w:lang w:eastAsia="en-US"/>
        </w:rPr>
        <w:t xml:space="preserve">Kako nema </w:t>
      </w:r>
      <w:r w:rsidR="000874FB">
        <w:rPr>
          <w:rFonts w:eastAsiaTheme="minorHAnsi"/>
          <w:lang w:eastAsia="en-US"/>
        </w:rPr>
        <w:t xml:space="preserve">više </w:t>
      </w:r>
      <w:r>
        <w:rPr>
          <w:rFonts w:eastAsiaTheme="minorHAnsi"/>
          <w:lang w:eastAsia="en-US"/>
        </w:rPr>
        <w:t>nikakvih</w:t>
      </w:r>
      <w:r w:rsidRPr="00C872A9">
        <w:rPr>
          <w:rFonts w:eastAsiaTheme="minorHAnsi"/>
          <w:lang w:eastAsia="en-US"/>
        </w:rPr>
        <w:t xml:space="preserve"> komentara, pitanja i prijedloga, Predsjednik ovu točku </w:t>
      </w:r>
      <w:r>
        <w:rPr>
          <w:rFonts w:eastAsiaTheme="minorHAnsi"/>
          <w:lang w:eastAsia="en-US"/>
        </w:rPr>
        <w:t>d</w:t>
      </w:r>
      <w:r w:rsidRPr="00C872A9">
        <w:rPr>
          <w:rFonts w:eastAsiaTheme="minorHAnsi"/>
          <w:lang w:eastAsia="en-US"/>
        </w:rPr>
        <w:t xml:space="preserve">nevnog reda </w:t>
      </w:r>
      <w:r>
        <w:rPr>
          <w:rFonts w:eastAsiaTheme="minorHAnsi"/>
          <w:lang w:eastAsia="en-US"/>
        </w:rPr>
        <w:t xml:space="preserve">daje </w:t>
      </w:r>
      <w:r w:rsidRPr="00C872A9">
        <w:rPr>
          <w:rFonts w:eastAsiaTheme="minorHAnsi"/>
          <w:lang w:eastAsia="en-US"/>
        </w:rPr>
        <w:t xml:space="preserve">na glasanje. </w:t>
      </w:r>
    </w:p>
    <w:p w14:paraId="306B42EC" w14:textId="77777777" w:rsidR="002B6BF9" w:rsidRDefault="002B6BF9" w:rsidP="00FD196C">
      <w:pPr>
        <w:spacing w:line="276" w:lineRule="auto"/>
        <w:jc w:val="both"/>
        <w:rPr>
          <w:rFonts w:eastAsiaTheme="minorHAnsi"/>
          <w:lang w:eastAsia="en-US"/>
        </w:rPr>
      </w:pPr>
    </w:p>
    <w:p w14:paraId="1DF31E18" w14:textId="77777777" w:rsidR="00FD196C" w:rsidRPr="00813A51" w:rsidRDefault="00FD196C" w:rsidP="00875721">
      <w:pPr>
        <w:shd w:val="clear" w:color="auto" w:fill="E7E6E6" w:themeFill="background2"/>
        <w:spacing w:line="276" w:lineRule="auto"/>
        <w:jc w:val="both"/>
        <w:rPr>
          <w:rFonts w:eastAsiaTheme="minorHAnsi"/>
          <w:i/>
          <w:iCs/>
          <w:lang w:eastAsia="en-US"/>
        </w:rPr>
      </w:pPr>
      <w:r w:rsidRPr="00813A51">
        <w:rPr>
          <w:i/>
          <w:iCs/>
        </w:rPr>
        <w:t>Prijedlog Polugodišnjeg izvještaja o izvršenju Proračuna Općine Velika Kopanica za razdoblje od 1.1. do 30.6.2024. godine i Zaključak o prihvaćanju Polugodišnjeg izvještaja je javnim glasovanjem usvojen</w:t>
      </w:r>
      <w:r w:rsidR="00E221D3">
        <w:rPr>
          <w:i/>
          <w:iCs/>
        </w:rPr>
        <w:t>o</w:t>
      </w:r>
      <w:r w:rsidRPr="00813A51">
        <w:rPr>
          <w:i/>
          <w:iCs/>
        </w:rPr>
        <w:t xml:space="preserve"> s 8 glasova ZA i 1 glas SUZDRŽAN.</w:t>
      </w:r>
    </w:p>
    <w:p w14:paraId="12D647B4" w14:textId="77777777" w:rsidR="00FD196C" w:rsidRPr="00695561" w:rsidRDefault="00FD196C" w:rsidP="005048F3">
      <w:pPr>
        <w:spacing w:line="276" w:lineRule="auto"/>
        <w:jc w:val="both"/>
        <w:rPr>
          <w:rFonts w:eastAsiaTheme="minorHAnsi"/>
        </w:rPr>
      </w:pPr>
    </w:p>
    <w:p w14:paraId="418974B8" w14:textId="77777777" w:rsidR="00A64C34" w:rsidRDefault="00813A51" w:rsidP="005048F3">
      <w:pPr>
        <w:spacing w:line="276" w:lineRule="auto"/>
        <w:jc w:val="both"/>
        <w:rPr>
          <w:b/>
          <w:bCs/>
        </w:rPr>
      </w:pPr>
      <w:r>
        <w:rPr>
          <w:rFonts w:eastAsiaTheme="minorHAnsi"/>
          <w:b/>
        </w:rPr>
        <w:t xml:space="preserve">TOČKA 4: </w:t>
      </w:r>
      <w:r w:rsidRPr="00813A51">
        <w:rPr>
          <w:b/>
          <w:bCs/>
        </w:rPr>
        <w:t>Izvješće o radu načelnika Općine Velika Kopanica za razdoblje siječanj – lipanj 2024. godine i Prijedlog Zaključka o prihvaćanju Izvješća</w:t>
      </w:r>
      <w:r>
        <w:rPr>
          <w:b/>
          <w:bCs/>
        </w:rPr>
        <w:t>.</w:t>
      </w:r>
    </w:p>
    <w:p w14:paraId="514F96C0" w14:textId="77777777" w:rsidR="00813A51" w:rsidRDefault="00813A51" w:rsidP="005048F3">
      <w:pPr>
        <w:spacing w:line="276" w:lineRule="auto"/>
        <w:jc w:val="both"/>
        <w:rPr>
          <w:b/>
          <w:bCs/>
        </w:rPr>
      </w:pPr>
    </w:p>
    <w:p w14:paraId="755730C5" w14:textId="77777777" w:rsidR="00813A51" w:rsidRDefault="00813A51" w:rsidP="005048F3">
      <w:pPr>
        <w:spacing w:line="276" w:lineRule="auto"/>
        <w:jc w:val="both"/>
      </w:pPr>
      <w:r>
        <w:t xml:space="preserve">Predsjednik otvara 4. točku dnevnoga reda i daje riječ Općinskom načelniku. </w:t>
      </w:r>
    </w:p>
    <w:p w14:paraId="2CF6DA6C" w14:textId="77777777" w:rsidR="00813A51" w:rsidRDefault="00813A51" w:rsidP="005048F3">
      <w:pPr>
        <w:spacing w:line="276" w:lineRule="auto"/>
        <w:jc w:val="both"/>
      </w:pPr>
      <w:r>
        <w:t>Načelnik naglašava kako je zakonska obveza podnijeti izvješće o svom radu za period siječanj – lipanj 2024. godine najkasnije do 30. rujna tekuće godine. U izvješću je prikazano sve ono što je općinski načelnik radio u izvještajnom razdoblju, te je isti u kratkim crtama izvjestio prisutne o svome radu kao i najvažnije projekte koje je općina provodila</w:t>
      </w:r>
      <w:r w:rsidR="00FE3FA4">
        <w:t>(demografske mjere, financiranje vatrogasne zajednice, projekt – izgradnja prilazne ceste s parkiralištem u naselju Velika Kopanica, nastavak izgradnje vodovodne mreže, izgradnja ceste u ulici Vladimira Nazora u naselju Velika Kopanica, uređenje poljskih puteva u Beravcima i Maloj Kopanici, postavljena solarna rasvjeta uz cestu prema „Zelengaju“, asfaltiranje odvojaka Anđelić i Antolović sokak u naselju Beravci</w:t>
      </w:r>
      <w:r w:rsidR="00D06C1E">
        <w:t>, bojanje fasade na zgradi općine</w:t>
      </w:r>
      <w:r w:rsidR="00C527C9">
        <w:t>, zaposlena jedna osoba na javnim radovima te 15 žena na projektu Zaželi „DoNa 3“</w:t>
      </w:r>
      <w:r w:rsidR="00FC5A2F">
        <w:t>...)</w:t>
      </w:r>
      <w:r>
        <w:t>.</w:t>
      </w:r>
    </w:p>
    <w:p w14:paraId="15262798" w14:textId="77777777" w:rsidR="00CB2C58" w:rsidRDefault="00CB2C58" w:rsidP="00CB2C58">
      <w:pPr>
        <w:spacing w:line="276" w:lineRule="auto"/>
        <w:jc w:val="both"/>
      </w:pPr>
      <w:r>
        <w:lastRenderedPageBreak/>
        <w:t>Predsjednik ovu točku dnevnoga reda daje na raspravu.</w:t>
      </w:r>
    </w:p>
    <w:p w14:paraId="73C9BB32" w14:textId="77777777" w:rsidR="00533BF9" w:rsidRDefault="00533BF9" w:rsidP="00CB2C58">
      <w:pPr>
        <w:spacing w:line="276" w:lineRule="auto"/>
        <w:jc w:val="both"/>
      </w:pPr>
      <w:r>
        <w:t>Predsjednik daje riječ vijećniku Robertu Matasoviću.</w:t>
      </w:r>
    </w:p>
    <w:p w14:paraId="1D1F6A39" w14:textId="0DD81A82" w:rsidR="00CB2C58" w:rsidRDefault="001113D2" w:rsidP="005048F3">
      <w:pPr>
        <w:spacing w:line="276" w:lineRule="auto"/>
        <w:jc w:val="both"/>
        <w:rPr>
          <w:rFonts w:eastAsiaTheme="minorHAnsi"/>
        </w:rPr>
      </w:pPr>
      <w:r>
        <w:rPr>
          <w:rFonts w:eastAsiaTheme="minorHAnsi"/>
        </w:rPr>
        <w:t>Matasović Robert pozdravlja sve prisutne te naglašava da je ovo izvješće kao i svako do sada, većina copy-paste. Zanima ga samo dvije stvari i to objašnjenje zašto ništa nije rađeno, odnosno zašto ništa nije napisano da je rađeno po pitanju poljoprivrede i gospodarstva.</w:t>
      </w:r>
      <w:r w:rsidR="00A54970">
        <w:rPr>
          <w:rFonts w:eastAsiaTheme="minorHAnsi"/>
        </w:rPr>
        <w:t xml:space="preserve"> Koliko mu je poznato, općina ostvaruje prihode od zakupa poljoprivrednog zemljišta u iznosu od cca 150.000,00 eura godišnje, a osim što se poravnalo par lenija, ništa drugo nije napravljeno.</w:t>
      </w:r>
      <w:r w:rsidR="00DC7C6D">
        <w:rPr>
          <w:rFonts w:eastAsiaTheme="minorHAnsi"/>
        </w:rPr>
        <w:t xml:space="preserve"> </w:t>
      </w:r>
      <w:r w:rsidR="00F507EF">
        <w:rPr>
          <w:rFonts w:eastAsiaTheme="minorHAnsi"/>
        </w:rPr>
        <w:t>Također u ovom izvješću ne piše ništa što se tiče gospodarstva</w:t>
      </w:r>
      <w:r w:rsidR="00273783">
        <w:rPr>
          <w:rFonts w:eastAsiaTheme="minorHAnsi"/>
        </w:rPr>
        <w:t>, te bi molio objašnjenje zašto u ovom izvješću ne piše ništa o poljoprivredi i gospodarstvu.</w:t>
      </w:r>
    </w:p>
    <w:p w14:paraId="593AC653" w14:textId="77777777" w:rsidR="009453D7" w:rsidRDefault="009453D7" w:rsidP="005048F3">
      <w:pPr>
        <w:spacing w:line="276" w:lineRule="auto"/>
        <w:jc w:val="both"/>
        <w:rPr>
          <w:rFonts w:eastAsiaTheme="minorHAnsi"/>
        </w:rPr>
      </w:pPr>
      <w:r>
        <w:rPr>
          <w:rFonts w:eastAsiaTheme="minorHAnsi"/>
        </w:rPr>
        <w:t>Predsjednik daje riječ Općinskom načelniku.</w:t>
      </w:r>
    </w:p>
    <w:p w14:paraId="3ED75224" w14:textId="367DA400" w:rsidR="009453D7" w:rsidRPr="00813A51" w:rsidRDefault="009453D7" w:rsidP="005048F3">
      <w:pPr>
        <w:spacing w:line="276" w:lineRule="auto"/>
        <w:jc w:val="both"/>
        <w:rPr>
          <w:rFonts w:eastAsiaTheme="minorHAnsi"/>
        </w:rPr>
      </w:pPr>
      <w:r>
        <w:rPr>
          <w:rFonts w:eastAsiaTheme="minorHAnsi"/>
        </w:rPr>
        <w:t xml:space="preserve">Načelnik </w:t>
      </w:r>
      <w:r w:rsidR="00CF69A1">
        <w:rPr>
          <w:rFonts w:eastAsiaTheme="minorHAnsi"/>
        </w:rPr>
        <w:t xml:space="preserve">odgovara da po pitanju zakupa poljoprivrednog zemljišta, poljoprivrednici s područja Općine Velika Kopanica su za 2023. godinu oslobođeni plaćanja 50 % zakupnine te cijelog iznosa zakupnine za 2024. godine po odluci Vlade RH, pa samim time </w:t>
      </w:r>
      <w:r w:rsidR="00DE6749">
        <w:rPr>
          <w:rFonts w:eastAsiaTheme="minorHAnsi"/>
        </w:rPr>
        <w:t>u ovoj godini nemamo nikakvog prihoda od zakupa. Bez obzira na sve to, sve lenije koje su uređene, uređene su na zahtjev naših poljoprivrednika kako bi im se omogućio nesmetan prilaz njihovim njivama. Razlika zakupnine, odnosno dio za kojeg su naši poljoprivrednici oslobođeni plaćanja zakupnine, Vlada RH će uplatiti u proračun općine ali do sada to još nije napravljeno.</w:t>
      </w:r>
      <w:r w:rsidR="00DC7C6D">
        <w:rPr>
          <w:rFonts w:eastAsiaTheme="minorHAnsi"/>
        </w:rPr>
        <w:t xml:space="preserve"> </w:t>
      </w:r>
      <w:r w:rsidR="00DE6749">
        <w:rPr>
          <w:rFonts w:eastAsiaTheme="minorHAnsi"/>
        </w:rPr>
        <w:t>Također u izvještajnom razdoblju smo održali i nekoliko radionica sa savjetodavnom službom kako bi pomogli našim poljoprivrednicima.</w:t>
      </w:r>
      <w:r w:rsidR="00C12E54">
        <w:rPr>
          <w:rFonts w:eastAsiaTheme="minorHAnsi"/>
        </w:rPr>
        <w:t xml:space="preserve"> Mi potičemo i gospodarstvo</w:t>
      </w:r>
      <w:r w:rsidR="00950F5E">
        <w:rPr>
          <w:rFonts w:eastAsiaTheme="minorHAnsi"/>
        </w:rPr>
        <w:t xml:space="preserve"> ali to bude krajem godine kada se raspisuje javni poziv za poticanje programa poduzetništva.</w:t>
      </w:r>
    </w:p>
    <w:p w14:paraId="65770FCF" w14:textId="77777777" w:rsidR="00E221D3" w:rsidRDefault="00E221D3" w:rsidP="00E221D3">
      <w:pPr>
        <w:spacing w:line="276" w:lineRule="auto"/>
        <w:jc w:val="both"/>
        <w:rPr>
          <w:rFonts w:eastAsiaTheme="minorHAnsi"/>
          <w:lang w:eastAsia="en-US"/>
        </w:rPr>
      </w:pPr>
      <w:r>
        <w:rPr>
          <w:rFonts w:eastAsiaTheme="minorHAnsi"/>
          <w:lang w:eastAsia="en-US"/>
        </w:rPr>
        <w:t xml:space="preserve">Kako nema </w:t>
      </w:r>
      <w:r w:rsidR="000874FB">
        <w:rPr>
          <w:rFonts w:eastAsiaTheme="minorHAnsi"/>
          <w:lang w:eastAsia="en-US"/>
        </w:rPr>
        <w:t xml:space="preserve">više </w:t>
      </w:r>
      <w:r>
        <w:rPr>
          <w:rFonts w:eastAsiaTheme="minorHAnsi"/>
          <w:lang w:eastAsia="en-US"/>
        </w:rPr>
        <w:t>nikakvih</w:t>
      </w:r>
      <w:r w:rsidRPr="00C872A9">
        <w:rPr>
          <w:rFonts w:eastAsiaTheme="minorHAnsi"/>
          <w:lang w:eastAsia="en-US"/>
        </w:rPr>
        <w:t xml:space="preserve"> komentara, pitanja i prijedloga, Predsjednik ovu točku </w:t>
      </w:r>
      <w:r>
        <w:rPr>
          <w:rFonts w:eastAsiaTheme="minorHAnsi"/>
          <w:lang w:eastAsia="en-US"/>
        </w:rPr>
        <w:t>d</w:t>
      </w:r>
      <w:r w:rsidRPr="00C872A9">
        <w:rPr>
          <w:rFonts w:eastAsiaTheme="minorHAnsi"/>
          <w:lang w:eastAsia="en-US"/>
        </w:rPr>
        <w:t xml:space="preserve">nevnog reda </w:t>
      </w:r>
      <w:r>
        <w:rPr>
          <w:rFonts w:eastAsiaTheme="minorHAnsi"/>
          <w:lang w:eastAsia="en-US"/>
        </w:rPr>
        <w:t xml:space="preserve">daje </w:t>
      </w:r>
      <w:r w:rsidRPr="00C872A9">
        <w:rPr>
          <w:rFonts w:eastAsiaTheme="minorHAnsi"/>
          <w:lang w:eastAsia="en-US"/>
        </w:rPr>
        <w:t xml:space="preserve">na glasanje. </w:t>
      </w:r>
    </w:p>
    <w:p w14:paraId="23A66526" w14:textId="77777777" w:rsidR="00F3490E" w:rsidRDefault="00F3490E" w:rsidP="00E221D3">
      <w:pPr>
        <w:spacing w:line="276" w:lineRule="auto"/>
        <w:jc w:val="both"/>
        <w:rPr>
          <w:rFonts w:eastAsiaTheme="minorHAnsi"/>
          <w:lang w:eastAsia="en-US"/>
        </w:rPr>
      </w:pPr>
    </w:p>
    <w:p w14:paraId="41831A54" w14:textId="77777777" w:rsidR="00E221D3" w:rsidRDefault="00E221D3" w:rsidP="00875721">
      <w:pPr>
        <w:shd w:val="clear" w:color="auto" w:fill="E7E6E6" w:themeFill="background2"/>
        <w:spacing w:line="276" w:lineRule="auto"/>
        <w:jc w:val="both"/>
        <w:rPr>
          <w:i/>
          <w:iCs/>
        </w:rPr>
      </w:pPr>
      <w:r w:rsidRPr="00E221D3">
        <w:rPr>
          <w:i/>
          <w:iCs/>
        </w:rPr>
        <w:t>Izvješće o radu načelnika Općine Velika Kopanica za razdoblje siječanj – lipanj 2024. godine i Prijedlog Zaključka o prihvaćanju Izvješća</w:t>
      </w:r>
      <w:r>
        <w:rPr>
          <w:i/>
          <w:iCs/>
        </w:rPr>
        <w:t xml:space="preserve"> je javnim glasovanjem usvojeno s 8 glasova ZA i 1 glas SUZDRŽAN.</w:t>
      </w:r>
    </w:p>
    <w:p w14:paraId="5D95D2D8" w14:textId="77777777" w:rsidR="00E221D3" w:rsidRDefault="00E221D3" w:rsidP="005048F3">
      <w:pPr>
        <w:spacing w:line="276" w:lineRule="auto"/>
        <w:jc w:val="both"/>
        <w:rPr>
          <w:i/>
          <w:iCs/>
        </w:rPr>
      </w:pPr>
    </w:p>
    <w:p w14:paraId="57C68980" w14:textId="77777777" w:rsidR="00A64C34" w:rsidRDefault="00FD24AD" w:rsidP="005048F3">
      <w:pPr>
        <w:spacing w:line="276" w:lineRule="auto"/>
        <w:jc w:val="both"/>
        <w:rPr>
          <w:b/>
          <w:bCs/>
        </w:rPr>
      </w:pPr>
      <w:r>
        <w:rPr>
          <w:b/>
          <w:bCs/>
        </w:rPr>
        <w:t xml:space="preserve">TOČKA 5: </w:t>
      </w:r>
      <w:r w:rsidRPr="00FD24AD">
        <w:rPr>
          <w:b/>
          <w:bCs/>
        </w:rPr>
        <w:t>Prijedlog Odluke o kupnji nekretnine i građevinskog zemljišta u naselju Beravci</w:t>
      </w:r>
      <w:r>
        <w:rPr>
          <w:b/>
          <w:bCs/>
        </w:rPr>
        <w:t>.</w:t>
      </w:r>
    </w:p>
    <w:p w14:paraId="7695D5F4" w14:textId="77777777" w:rsidR="00FD24AD" w:rsidRDefault="00FD24AD" w:rsidP="005048F3">
      <w:pPr>
        <w:spacing w:line="276" w:lineRule="auto"/>
        <w:jc w:val="both"/>
        <w:rPr>
          <w:b/>
          <w:bCs/>
        </w:rPr>
      </w:pPr>
    </w:p>
    <w:p w14:paraId="6D3DE567" w14:textId="77777777" w:rsidR="00FD24AD" w:rsidRDefault="00FD24AD" w:rsidP="005048F3">
      <w:pPr>
        <w:spacing w:line="276" w:lineRule="auto"/>
        <w:jc w:val="both"/>
      </w:pPr>
      <w:r>
        <w:t>Predsjednik otvara 5. točku dnevnoga reda te je ujedno i izvjestitelj po ovoj točki.</w:t>
      </w:r>
    </w:p>
    <w:p w14:paraId="7A9692AE" w14:textId="77777777" w:rsidR="00FD24AD" w:rsidRPr="00FD24AD" w:rsidRDefault="00E53FCF" w:rsidP="005048F3">
      <w:pPr>
        <w:spacing w:line="276" w:lineRule="auto"/>
        <w:jc w:val="both"/>
        <w:rPr>
          <w:rFonts w:eastAsiaTheme="minorHAnsi"/>
        </w:rPr>
      </w:pPr>
      <w:r>
        <w:t xml:space="preserve">Predsjednik upoznaje prisutne da se je po ovom pitanju već govorilo na jednoj od prethodnih sjednica gdje je ujedno i donešen </w:t>
      </w:r>
      <w:r w:rsidR="00516C36">
        <w:t>zaključak</w:t>
      </w:r>
      <w:r>
        <w:t xml:space="preserve"> o </w:t>
      </w:r>
      <w:r w:rsidR="00516C36">
        <w:t>iskazu interesa</w:t>
      </w:r>
      <w:r>
        <w:t xml:space="preserve"> kupnje navedene nekretnine. Radi se o kupnji škole u naselju Beravci (lijeva strana)</w:t>
      </w:r>
      <w:r w:rsidR="00172820">
        <w:t xml:space="preserve"> pokraj crkve. Ovo je samo završnica slijeda kojeg smo radili, od iskaza interesa za kupnju temeljem kojeg je onda Školski odbor OŠ „Ivan Filipović“ donio odluku o prodaji pa sve do, evo, ove odluke koju bismo trebali donijeti. Cijena za navedenu nekratninu je 25.000,00 eura. Predsjednik također naglašava da je jedna od bitnih stvari koje treba odraditi u sljedećim Izmjenama i dopunama proračuna, ta, da se osiguraju sredstva za kupnju ove nekretnine.</w:t>
      </w:r>
    </w:p>
    <w:p w14:paraId="7D861D8F" w14:textId="77777777" w:rsidR="00E0223D" w:rsidRDefault="00E0223D" w:rsidP="00E0223D">
      <w:pPr>
        <w:spacing w:line="276" w:lineRule="auto"/>
        <w:jc w:val="both"/>
      </w:pPr>
      <w:r>
        <w:t>Predsjednik ovu točku dnevnoga reda daje na raspravu.</w:t>
      </w:r>
    </w:p>
    <w:p w14:paraId="1D28FD00" w14:textId="77777777" w:rsidR="00E53298" w:rsidRDefault="00E53298" w:rsidP="00E0223D">
      <w:pPr>
        <w:spacing w:line="276" w:lineRule="auto"/>
        <w:jc w:val="both"/>
      </w:pPr>
      <w:r>
        <w:t>Predsjednik daje riječ vijećniku Robertu Matasoviću.</w:t>
      </w:r>
    </w:p>
    <w:p w14:paraId="487E9AD4" w14:textId="77777777" w:rsidR="005048F3" w:rsidRDefault="00E53298" w:rsidP="005048F3">
      <w:pPr>
        <w:spacing w:line="276" w:lineRule="auto"/>
        <w:jc w:val="both"/>
        <w:rPr>
          <w:rFonts w:eastAsiaTheme="minorHAnsi"/>
          <w:bCs/>
        </w:rPr>
      </w:pPr>
      <w:r>
        <w:rPr>
          <w:rFonts w:eastAsiaTheme="minorHAnsi"/>
          <w:bCs/>
        </w:rPr>
        <w:t xml:space="preserve">Matasović Roberta zanima namjena, odnosno zašto se kupuje navedena nekretnina. </w:t>
      </w:r>
    </w:p>
    <w:p w14:paraId="3C0688D6" w14:textId="77777777" w:rsidR="006C208F" w:rsidRDefault="006C208F" w:rsidP="005048F3">
      <w:pPr>
        <w:spacing w:line="276" w:lineRule="auto"/>
        <w:jc w:val="both"/>
        <w:rPr>
          <w:rFonts w:eastAsiaTheme="minorHAnsi"/>
          <w:bCs/>
        </w:rPr>
      </w:pPr>
      <w:r>
        <w:rPr>
          <w:rFonts w:eastAsiaTheme="minorHAnsi"/>
          <w:bCs/>
        </w:rPr>
        <w:lastRenderedPageBreak/>
        <w:t>Predsjednik odgovara da se u tim prostorima već nalazi KUD iz Beravaca, u dvorištu te nekretnine se nalazi dječje igralište koje je općina postavila i koje općina održava, zatim jedna ova manja čestica je sva zarasla u korov i ne održava se, te i samoj školi ova nekretnina predstavlja problem za održavanje i sve vodi k tome da bi ova nekretnina trebala preći u vlasništvo općine. Što se tiče namjene, nakon adaptacije i renoviranja (jer trenutačno krov prokišnjava), sigurno će biti u funkciji javne namjene.</w:t>
      </w:r>
    </w:p>
    <w:p w14:paraId="61BC6111" w14:textId="77777777" w:rsidR="006C208F" w:rsidRDefault="006C208F" w:rsidP="005048F3">
      <w:pPr>
        <w:spacing w:line="276" w:lineRule="auto"/>
        <w:jc w:val="both"/>
        <w:rPr>
          <w:rFonts w:eastAsiaTheme="minorHAnsi"/>
          <w:bCs/>
        </w:rPr>
      </w:pPr>
      <w:r>
        <w:rPr>
          <w:rFonts w:eastAsiaTheme="minorHAnsi"/>
          <w:bCs/>
        </w:rPr>
        <w:t>Matasović Robert pita da li je plan da se sruši?</w:t>
      </w:r>
    </w:p>
    <w:p w14:paraId="12E4B586" w14:textId="77777777" w:rsidR="006C208F" w:rsidRDefault="006C208F" w:rsidP="005048F3">
      <w:pPr>
        <w:spacing w:line="276" w:lineRule="auto"/>
        <w:jc w:val="both"/>
        <w:rPr>
          <w:rFonts w:eastAsiaTheme="minorHAnsi"/>
          <w:bCs/>
        </w:rPr>
      </w:pPr>
      <w:r>
        <w:rPr>
          <w:rFonts w:eastAsiaTheme="minorHAnsi"/>
          <w:bCs/>
        </w:rPr>
        <w:t>Predsjednik odgovara da uopće nije plan da se ta nekretnina sruši.</w:t>
      </w:r>
    </w:p>
    <w:p w14:paraId="6B14A22E" w14:textId="77777777" w:rsidR="000874FB" w:rsidRDefault="000874FB" w:rsidP="005048F3">
      <w:pPr>
        <w:spacing w:line="276" w:lineRule="auto"/>
        <w:jc w:val="both"/>
        <w:rPr>
          <w:rFonts w:eastAsiaTheme="minorHAnsi"/>
          <w:lang w:eastAsia="en-US"/>
        </w:rPr>
      </w:pPr>
      <w:r>
        <w:rPr>
          <w:rFonts w:eastAsiaTheme="minorHAnsi"/>
          <w:lang w:eastAsia="en-US"/>
        </w:rPr>
        <w:t>Kako nema više nikakvih</w:t>
      </w:r>
      <w:r w:rsidRPr="00C872A9">
        <w:rPr>
          <w:rFonts w:eastAsiaTheme="minorHAnsi"/>
          <w:lang w:eastAsia="en-US"/>
        </w:rPr>
        <w:t xml:space="preserve"> komentara, pitanja i prijedloga, Predsjednik ovu točku </w:t>
      </w:r>
      <w:r>
        <w:rPr>
          <w:rFonts w:eastAsiaTheme="minorHAnsi"/>
          <w:lang w:eastAsia="en-US"/>
        </w:rPr>
        <w:t>d</w:t>
      </w:r>
      <w:r w:rsidRPr="00C872A9">
        <w:rPr>
          <w:rFonts w:eastAsiaTheme="minorHAnsi"/>
          <w:lang w:eastAsia="en-US"/>
        </w:rPr>
        <w:t xml:space="preserve">nevnog reda </w:t>
      </w:r>
      <w:r>
        <w:rPr>
          <w:rFonts w:eastAsiaTheme="minorHAnsi"/>
          <w:lang w:eastAsia="en-US"/>
        </w:rPr>
        <w:t xml:space="preserve">daje </w:t>
      </w:r>
      <w:r w:rsidRPr="00C872A9">
        <w:rPr>
          <w:rFonts w:eastAsiaTheme="minorHAnsi"/>
          <w:lang w:eastAsia="en-US"/>
        </w:rPr>
        <w:t xml:space="preserve">na glasanje. </w:t>
      </w:r>
    </w:p>
    <w:p w14:paraId="119EAA03" w14:textId="77777777" w:rsidR="00F3490E" w:rsidRPr="000874FB" w:rsidRDefault="00F3490E" w:rsidP="005048F3">
      <w:pPr>
        <w:spacing w:line="276" w:lineRule="auto"/>
        <w:jc w:val="both"/>
        <w:rPr>
          <w:rFonts w:eastAsiaTheme="minorHAnsi"/>
          <w:lang w:eastAsia="en-US"/>
        </w:rPr>
      </w:pPr>
    </w:p>
    <w:p w14:paraId="0EECECC4" w14:textId="77777777" w:rsidR="000874FB" w:rsidRDefault="000874FB" w:rsidP="00875721">
      <w:pPr>
        <w:shd w:val="clear" w:color="auto" w:fill="E7E6E6" w:themeFill="background2"/>
        <w:spacing w:line="276" w:lineRule="auto"/>
        <w:jc w:val="both"/>
        <w:rPr>
          <w:i/>
          <w:iCs/>
        </w:rPr>
      </w:pPr>
      <w:r w:rsidRPr="000874FB">
        <w:rPr>
          <w:i/>
          <w:iCs/>
        </w:rPr>
        <w:t>Prijedlog Odluke o kupnji nekretnine i građevinskog zemljišta u naselju Beravci je javnim glasovanjem usvojeno s 8 glasova ZA i 1 glas SUZDRŽAN.</w:t>
      </w:r>
    </w:p>
    <w:p w14:paraId="3243CD1B" w14:textId="77777777" w:rsidR="000874FB" w:rsidRDefault="000874FB" w:rsidP="000874FB">
      <w:pPr>
        <w:spacing w:line="276" w:lineRule="auto"/>
        <w:jc w:val="both"/>
        <w:rPr>
          <w:i/>
          <w:iCs/>
        </w:rPr>
      </w:pPr>
    </w:p>
    <w:p w14:paraId="6E205D99" w14:textId="77777777" w:rsidR="000874FB" w:rsidRDefault="00A40080" w:rsidP="000874FB">
      <w:pPr>
        <w:spacing w:line="276" w:lineRule="auto"/>
        <w:jc w:val="both"/>
        <w:rPr>
          <w:b/>
          <w:bCs/>
        </w:rPr>
      </w:pPr>
      <w:r>
        <w:rPr>
          <w:b/>
          <w:bCs/>
        </w:rPr>
        <w:t xml:space="preserve">TOČKA 6: </w:t>
      </w:r>
      <w:r w:rsidRPr="00A40080">
        <w:rPr>
          <w:b/>
          <w:bCs/>
        </w:rPr>
        <w:t>Prijedlog Odluke o visini i načinu plaćanja naknade za izvođenje obrtničkih radova na grobljima na području Općine Velika Kopanica</w:t>
      </w:r>
      <w:r>
        <w:rPr>
          <w:b/>
          <w:bCs/>
        </w:rPr>
        <w:t>.</w:t>
      </w:r>
    </w:p>
    <w:p w14:paraId="6AB399C9" w14:textId="77777777" w:rsidR="00A40080" w:rsidRDefault="00A40080" w:rsidP="000874FB">
      <w:pPr>
        <w:spacing w:line="276" w:lineRule="auto"/>
        <w:jc w:val="both"/>
        <w:rPr>
          <w:b/>
          <w:bCs/>
        </w:rPr>
      </w:pPr>
    </w:p>
    <w:p w14:paraId="071FA0BF" w14:textId="77777777" w:rsidR="00A40080" w:rsidRDefault="00A40080" w:rsidP="000874FB">
      <w:pPr>
        <w:spacing w:line="276" w:lineRule="auto"/>
        <w:jc w:val="both"/>
      </w:pPr>
      <w:r>
        <w:t>Predsjednik otvara 6. točku dnevnoga reda te riječ daje Općinskom načelniku koji je izvjestitelj po ovoj točki.</w:t>
      </w:r>
    </w:p>
    <w:p w14:paraId="63666200" w14:textId="77777777" w:rsidR="00A40080" w:rsidRDefault="00A40080" w:rsidP="000874FB">
      <w:pPr>
        <w:spacing w:line="276" w:lineRule="auto"/>
        <w:jc w:val="both"/>
      </w:pPr>
      <w:r>
        <w:t>Načelnik upoznaje prisutne da se ova odluka donosi iz razloga usklađivanja cijena s eurima. Ova odluka je identična kao i prethodna, samo što je u prethodnoj bio naveden iznos za plaćanja obrtničkih radova na grobljima u iznosu od 200,00 kuna dok se sada predlaže da to bude iznos od 30,00 eura. Ništa drugo se ne mijenja.</w:t>
      </w:r>
    </w:p>
    <w:p w14:paraId="69CA970E" w14:textId="77777777" w:rsidR="004B17FA" w:rsidRDefault="004B17FA" w:rsidP="004B17FA">
      <w:pPr>
        <w:spacing w:line="276" w:lineRule="auto"/>
        <w:jc w:val="both"/>
      </w:pPr>
      <w:r>
        <w:t>Predsjednik ovu točku dnevnoga reda daje na raspravu.</w:t>
      </w:r>
    </w:p>
    <w:p w14:paraId="1C11D3FF" w14:textId="77777777" w:rsidR="004B17FA" w:rsidRDefault="004B71AF" w:rsidP="000874FB">
      <w:pPr>
        <w:spacing w:line="276" w:lineRule="auto"/>
        <w:jc w:val="both"/>
      </w:pPr>
      <w:r>
        <w:t>Predsjednik daje riječ vijećniku Robertu Matasoviću.</w:t>
      </w:r>
    </w:p>
    <w:p w14:paraId="72FEA44B" w14:textId="77777777" w:rsidR="004B71AF" w:rsidRDefault="004B71AF" w:rsidP="000874FB">
      <w:pPr>
        <w:spacing w:line="276" w:lineRule="auto"/>
        <w:jc w:val="both"/>
      </w:pPr>
      <w:r>
        <w:t>Matasović Robert navodi da mu je članak 3. u ovoj odluci nedefiniran. U članku 3. odluke se navodi da je naručitelj radova ili korisnik grobnog mjesta dužan platiti jednokratnu naknadu za izvođenje obrtničkih radova. Zašto to ne definiramo?</w:t>
      </w:r>
    </w:p>
    <w:p w14:paraId="2DF1B61A" w14:textId="77777777" w:rsidR="00FC37A3" w:rsidRDefault="00FC37A3" w:rsidP="000874FB">
      <w:pPr>
        <w:spacing w:line="276" w:lineRule="auto"/>
        <w:jc w:val="both"/>
      </w:pPr>
      <w:r>
        <w:t>Načelnik navodi da je to stvar naručitelja ili korisnika grobnog mjesta.</w:t>
      </w:r>
    </w:p>
    <w:p w14:paraId="2CE3C9CE" w14:textId="77777777" w:rsidR="00AE7FF0" w:rsidRDefault="00AE7FF0" w:rsidP="000874FB">
      <w:pPr>
        <w:spacing w:line="276" w:lineRule="auto"/>
        <w:jc w:val="both"/>
      </w:pPr>
      <w:r>
        <w:t>Matasović Robert navodi da je naručitelj vlasnik grobnog mjesta.</w:t>
      </w:r>
    </w:p>
    <w:p w14:paraId="39C1ACD1" w14:textId="77777777" w:rsidR="00AE7FF0" w:rsidRDefault="00026E1D" w:rsidP="000874FB">
      <w:pPr>
        <w:spacing w:line="276" w:lineRule="auto"/>
        <w:jc w:val="both"/>
      </w:pPr>
      <w:r>
        <w:t>Predsjednik daje riječ Željku Butorcu.</w:t>
      </w:r>
    </w:p>
    <w:p w14:paraId="560FA49E" w14:textId="77777777" w:rsidR="00026E1D" w:rsidRDefault="00026E1D" w:rsidP="000874FB">
      <w:pPr>
        <w:spacing w:line="276" w:lineRule="auto"/>
        <w:jc w:val="both"/>
      </w:pPr>
      <w:r>
        <w:t>Butorac Željko navodi da to ne mora biti tako kako navodi gosp. Matasović. Naime, naručitelj može biti vlasnik grobnog mjesta ali i ne mora. Imali smo slučajeve, naročito gdje obiteljski odnosi nisu regulirani, na primjeru brata i sestre, gdje recimo brat želi napraviti spomenik i nije korisnik grobnog mjesta i on bi u ovom slučaju bio naručitelj, dok recimo, sestra je korisnik grobnog mjesta ali ne želi napraviti spomenik, odnosno želi ga napraviti ali ne želi platiti naknadu za izvođenje obrtničkih radova. Iz tih razloga je zato u prijedlogu odluke stavljeno da naknadu za izvođenje obrtničkih radova na grobljima plaća naručitelj ili korisnik grobnog mjesta.</w:t>
      </w:r>
    </w:p>
    <w:p w14:paraId="312B214F" w14:textId="77777777" w:rsidR="00B72F22" w:rsidRDefault="00B72F22" w:rsidP="000874FB">
      <w:pPr>
        <w:spacing w:line="276" w:lineRule="auto"/>
        <w:jc w:val="both"/>
      </w:pPr>
      <w:r>
        <w:t>Predsjednik daje riječ</w:t>
      </w:r>
      <w:r w:rsidR="009B19E8">
        <w:t xml:space="preserve"> vijećniku</w:t>
      </w:r>
      <w:r>
        <w:t xml:space="preserve"> Blažu Šokčeviću.</w:t>
      </w:r>
    </w:p>
    <w:p w14:paraId="5EA99A5B" w14:textId="77777777" w:rsidR="00B72F22" w:rsidRDefault="00B72F22" w:rsidP="000874FB">
      <w:pPr>
        <w:spacing w:line="276" w:lineRule="auto"/>
        <w:jc w:val="both"/>
      </w:pPr>
      <w:r>
        <w:t>Šokčević Blaža zanima jel to ona naknada što se plaća kada se pravi spomenik.</w:t>
      </w:r>
    </w:p>
    <w:p w14:paraId="2B9379EA" w14:textId="77777777" w:rsidR="00B72F22" w:rsidRDefault="00B72F22" w:rsidP="000874FB">
      <w:pPr>
        <w:spacing w:line="276" w:lineRule="auto"/>
        <w:jc w:val="both"/>
      </w:pPr>
      <w:r>
        <w:t>Predsjednik vijeća odgovara gosp. Šokčeviću potvrdno.</w:t>
      </w:r>
    </w:p>
    <w:p w14:paraId="53B8CC37" w14:textId="77777777" w:rsidR="009B19E8" w:rsidRDefault="009B19E8" w:rsidP="000874FB">
      <w:pPr>
        <w:spacing w:line="276" w:lineRule="auto"/>
        <w:jc w:val="both"/>
      </w:pPr>
      <w:r>
        <w:t>Predsjednik daje riječ vijećniku Robertu Matasoviću.</w:t>
      </w:r>
    </w:p>
    <w:p w14:paraId="737F3B62" w14:textId="77777777" w:rsidR="009B19E8" w:rsidRDefault="004C57D6" w:rsidP="000874FB">
      <w:pPr>
        <w:spacing w:line="276" w:lineRule="auto"/>
        <w:jc w:val="both"/>
      </w:pPr>
      <w:r>
        <w:lastRenderedPageBreak/>
        <w:t>Matasović Robert predlaže da u članku 3. stoji da je naručitelj radova dužan platiti jednokratnu naknadu za izvođenje obrtničkih radova.</w:t>
      </w:r>
    </w:p>
    <w:p w14:paraId="731623E5" w14:textId="0E239633" w:rsidR="00715834" w:rsidRDefault="00715834" w:rsidP="000874FB">
      <w:pPr>
        <w:spacing w:line="276" w:lineRule="auto"/>
        <w:jc w:val="both"/>
      </w:pPr>
      <w:r>
        <w:t>Predsjednik upozorava prisutne da je po članku 33. Poslovnika, gosp. Matasović trebao podnijeti amandman</w:t>
      </w:r>
      <w:r w:rsidR="00F3490E">
        <w:t xml:space="preserve"> u pisanom obliku uz obrazloženje najkasnije jedan dan prije održavanja sjednice</w:t>
      </w:r>
      <w:r>
        <w:t>. Također navodi da</w:t>
      </w:r>
      <w:r w:rsidR="00F3490E">
        <w:t xml:space="preserve"> se odluka prema</w:t>
      </w:r>
      <w:r w:rsidR="004C71AC">
        <w:t xml:space="preserve"> usmenom</w:t>
      </w:r>
      <w:r w:rsidR="00F3490E" w:rsidRPr="00F3490E">
        <w:t xml:space="preserve"> </w:t>
      </w:r>
      <w:r w:rsidR="00F3490E">
        <w:t xml:space="preserve">prijedlogu gosp. Matasovića može mijenjati temeljem članka 34. Poslovnika </w:t>
      </w:r>
      <w:r w:rsidR="004C71AC">
        <w:t>ako se veći</w:t>
      </w:r>
      <w:r w:rsidR="00B823FC">
        <w:t>n</w:t>
      </w:r>
      <w:r w:rsidR="004C71AC">
        <w:t>a prisutn</w:t>
      </w:r>
      <w:r w:rsidR="00B823FC">
        <w:t>i</w:t>
      </w:r>
      <w:r w:rsidR="004C71AC">
        <w:t>h vijećnika s tim složi</w:t>
      </w:r>
      <w:r>
        <w:t>. Dakle, da bi se izvršile navedene izmjene, prvo se većina vijećnika treba složiti da su za to.</w:t>
      </w:r>
    </w:p>
    <w:p w14:paraId="336C0DCA" w14:textId="77777777" w:rsidR="003B4A41" w:rsidRDefault="003B4A41" w:rsidP="000874FB">
      <w:pPr>
        <w:spacing w:line="276" w:lineRule="auto"/>
        <w:jc w:val="both"/>
      </w:pPr>
      <w:r>
        <w:t>Predsjednik navodi da je prema članku 3</w:t>
      </w:r>
      <w:r w:rsidR="004C71AC">
        <w:t>4. Poslovnika,</w:t>
      </w:r>
      <w:r>
        <w:t xml:space="preserve"> gosp. Matasović iznio amandman gdje navodi da se u članku 3. predložene odluke briše „ili korisnik grobnog mjesta“.</w:t>
      </w:r>
    </w:p>
    <w:p w14:paraId="5359D320" w14:textId="77777777" w:rsidR="003B4A41" w:rsidRDefault="003B4A41" w:rsidP="000874FB">
      <w:pPr>
        <w:spacing w:line="276" w:lineRule="auto"/>
        <w:jc w:val="both"/>
      </w:pPr>
      <w:r>
        <w:t>Predsjednik stavlja na glasanje, tko je za ovakav amandman predložen od gosp. Matasovića gdje se u članku 3. predložene odluke briše „ili korisnik grobnog mjesta“, dok preostali sadržaj ostaje isti.</w:t>
      </w:r>
    </w:p>
    <w:p w14:paraId="38055D2D" w14:textId="77777777" w:rsidR="003B4A41" w:rsidRPr="003B4A41" w:rsidRDefault="003B4A41" w:rsidP="000874FB">
      <w:pPr>
        <w:spacing w:line="276" w:lineRule="auto"/>
        <w:jc w:val="both"/>
        <w:rPr>
          <w:i/>
          <w:iCs/>
        </w:rPr>
      </w:pPr>
      <w:r w:rsidRPr="003B4A41">
        <w:rPr>
          <w:i/>
          <w:iCs/>
        </w:rPr>
        <w:t>Predloženi amandma od strane gosp. Matasovića je javnim glasovanjem usvojen s 7 glasova ZA i 2 glasa SUZDRŽAN.</w:t>
      </w:r>
    </w:p>
    <w:p w14:paraId="40D44610" w14:textId="77777777" w:rsidR="003B4A41" w:rsidRDefault="003B4A41" w:rsidP="003B4A41">
      <w:pPr>
        <w:spacing w:line="276" w:lineRule="auto"/>
        <w:jc w:val="both"/>
        <w:rPr>
          <w:rFonts w:eastAsiaTheme="minorHAnsi"/>
          <w:lang w:eastAsia="en-US"/>
        </w:rPr>
      </w:pPr>
      <w:r>
        <w:rPr>
          <w:rFonts w:eastAsiaTheme="minorHAnsi"/>
          <w:lang w:eastAsia="en-US"/>
        </w:rPr>
        <w:t>Kako nema više nikakvih</w:t>
      </w:r>
      <w:r w:rsidRPr="00C872A9">
        <w:rPr>
          <w:rFonts w:eastAsiaTheme="minorHAnsi"/>
          <w:lang w:eastAsia="en-US"/>
        </w:rPr>
        <w:t xml:space="preserve"> komentara, pitanja i prijedloga, Predsjednik ovu točku </w:t>
      </w:r>
      <w:r>
        <w:rPr>
          <w:rFonts w:eastAsiaTheme="minorHAnsi"/>
          <w:lang w:eastAsia="en-US"/>
        </w:rPr>
        <w:t>d</w:t>
      </w:r>
      <w:r w:rsidRPr="00C872A9">
        <w:rPr>
          <w:rFonts w:eastAsiaTheme="minorHAnsi"/>
          <w:lang w:eastAsia="en-US"/>
        </w:rPr>
        <w:t xml:space="preserve">nevnog reda </w:t>
      </w:r>
      <w:r>
        <w:rPr>
          <w:rFonts w:eastAsiaTheme="minorHAnsi"/>
          <w:lang w:eastAsia="en-US"/>
        </w:rPr>
        <w:t xml:space="preserve">daje </w:t>
      </w:r>
      <w:r w:rsidRPr="00C872A9">
        <w:rPr>
          <w:rFonts w:eastAsiaTheme="minorHAnsi"/>
          <w:lang w:eastAsia="en-US"/>
        </w:rPr>
        <w:t xml:space="preserve">na glasanje. </w:t>
      </w:r>
    </w:p>
    <w:p w14:paraId="2A90AEED" w14:textId="77777777" w:rsidR="004C71AC" w:rsidRDefault="004C71AC" w:rsidP="003B4A41">
      <w:pPr>
        <w:spacing w:line="276" w:lineRule="auto"/>
        <w:jc w:val="both"/>
        <w:rPr>
          <w:rFonts w:eastAsiaTheme="minorHAnsi"/>
          <w:lang w:eastAsia="en-US"/>
        </w:rPr>
      </w:pPr>
    </w:p>
    <w:p w14:paraId="0B938F25" w14:textId="77777777" w:rsidR="003B4A41" w:rsidRDefault="003B4A41" w:rsidP="00875721">
      <w:pPr>
        <w:shd w:val="clear" w:color="auto" w:fill="E7E6E6" w:themeFill="background2"/>
        <w:spacing w:line="276" w:lineRule="auto"/>
        <w:jc w:val="both"/>
        <w:rPr>
          <w:bCs/>
          <w:i/>
          <w:iCs/>
        </w:rPr>
      </w:pPr>
      <w:r w:rsidRPr="003B4A41">
        <w:rPr>
          <w:i/>
          <w:iCs/>
        </w:rPr>
        <w:t>Prijedlog Odluke o visini i načinu plaćanja naknade za izvođenje obrtničkih radova na grobljima na području Općine Velika Kopanica</w:t>
      </w:r>
      <w:r w:rsidR="00BA67A8">
        <w:rPr>
          <w:i/>
          <w:iCs/>
        </w:rPr>
        <w:t xml:space="preserve"> (s usvojenim amandmanom)</w:t>
      </w:r>
      <w:r w:rsidRPr="004614B0">
        <w:rPr>
          <w:bCs/>
          <w:i/>
          <w:iCs/>
        </w:rPr>
        <w:t>je javnim glasovanjem usvojen jednoglasno (9 glasova ZA).</w:t>
      </w:r>
    </w:p>
    <w:p w14:paraId="36E73823" w14:textId="77777777" w:rsidR="000F47DD" w:rsidRDefault="000F47DD" w:rsidP="003B4A41">
      <w:pPr>
        <w:spacing w:line="276" w:lineRule="auto"/>
        <w:jc w:val="both"/>
        <w:rPr>
          <w:bCs/>
          <w:i/>
          <w:iCs/>
        </w:rPr>
      </w:pPr>
    </w:p>
    <w:p w14:paraId="5F616B4F" w14:textId="77777777" w:rsidR="000F47DD" w:rsidRDefault="003A458C" w:rsidP="003B4A41">
      <w:pPr>
        <w:spacing w:line="276" w:lineRule="auto"/>
        <w:jc w:val="both"/>
        <w:rPr>
          <w:b/>
          <w:bCs/>
        </w:rPr>
      </w:pPr>
      <w:r>
        <w:rPr>
          <w:rFonts w:eastAsiaTheme="minorHAnsi"/>
          <w:b/>
          <w:bCs/>
          <w:lang w:eastAsia="en-US"/>
        </w:rPr>
        <w:t xml:space="preserve">TOČKA 7: </w:t>
      </w:r>
      <w:r w:rsidRPr="003A458C">
        <w:rPr>
          <w:b/>
          <w:bCs/>
        </w:rPr>
        <w:t>Prijedlog Odluke o usvajanju Izvješća o provedbi Plana upravljanja imovinom u vlasništvu Općine Velika Kopanica za 2023. godinu</w:t>
      </w:r>
      <w:r>
        <w:rPr>
          <w:b/>
          <w:bCs/>
        </w:rPr>
        <w:t>.</w:t>
      </w:r>
    </w:p>
    <w:p w14:paraId="375E9250" w14:textId="77777777" w:rsidR="003A458C" w:rsidRDefault="003A458C" w:rsidP="003B4A41">
      <w:pPr>
        <w:spacing w:line="276" w:lineRule="auto"/>
        <w:jc w:val="both"/>
        <w:rPr>
          <w:b/>
          <w:bCs/>
        </w:rPr>
      </w:pPr>
    </w:p>
    <w:p w14:paraId="421FCE05" w14:textId="77777777" w:rsidR="00C52289" w:rsidRDefault="00C52289" w:rsidP="00C52289">
      <w:pPr>
        <w:spacing w:line="276" w:lineRule="auto"/>
        <w:jc w:val="both"/>
      </w:pPr>
      <w:r>
        <w:t>Predsjednik otvara 7. točku dnevnoga reda te riječ daje Željku Butorcu koji je izvjestitelj po ovoj točki.</w:t>
      </w:r>
    </w:p>
    <w:p w14:paraId="592F702E" w14:textId="77777777" w:rsidR="00226C98" w:rsidRDefault="00226C98" w:rsidP="00C52289">
      <w:pPr>
        <w:spacing w:line="276" w:lineRule="auto"/>
        <w:jc w:val="both"/>
      </w:pPr>
      <w:r>
        <w:t>Butorac Željko pozdravlja sve prisutne te navodi da su svi vijećnici u svojim materijalima dobili navedeno izvješće. Isti u kratkim crtama prezentira najvažnije značajke ovog izvješća prisutnim vijećnicima.</w:t>
      </w:r>
    </w:p>
    <w:p w14:paraId="0BEF70CD" w14:textId="77777777" w:rsidR="00226C98" w:rsidRDefault="00226C98" w:rsidP="00226C98">
      <w:pPr>
        <w:spacing w:line="276" w:lineRule="auto"/>
        <w:jc w:val="both"/>
      </w:pPr>
      <w:r>
        <w:t>Predsjednik ovu točku dnevnoga reda daje na raspravu.</w:t>
      </w:r>
    </w:p>
    <w:p w14:paraId="7BC72503" w14:textId="77777777" w:rsidR="00226C98" w:rsidRDefault="00226C98" w:rsidP="00226C98">
      <w:pPr>
        <w:spacing w:line="276" w:lineRule="auto"/>
        <w:jc w:val="both"/>
        <w:rPr>
          <w:rFonts w:eastAsiaTheme="minorHAnsi"/>
          <w:lang w:eastAsia="en-US"/>
        </w:rPr>
      </w:pPr>
      <w:r>
        <w:rPr>
          <w:rFonts w:eastAsiaTheme="minorHAnsi"/>
          <w:lang w:eastAsia="en-US"/>
        </w:rPr>
        <w:t>Kako nema više nikakvih</w:t>
      </w:r>
      <w:r w:rsidRPr="00C872A9">
        <w:rPr>
          <w:rFonts w:eastAsiaTheme="minorHAnsi"/>
          <w:lang w:eastAsia="en-US"/>
        </w:rPr>
        <w:t xml:space="preserve"> komentara, pitanja i prijedloga, Predsjednik ovu točku </w:t>
      </w:r>
      <w:r>
        <w:rPr>
          <w:rFonts w:eastAsiaTheme="minorHAnsi"/>
          <w:lang w:eastAsia="en-US"/>
        </w:rPr>
        <w:t>d</w:t>
      </w:r>
      <w:r w:rsidRPr="00C872A9">
        <w:rPr>
          <w:rFonts w:eastAsiaTheme="minorHAnsi"/>
          <w:lang w:eastAsia="en-US"/>
        </w:rPr>
        <w:t xml:space="preserve">nevnog reda </w:t>
      </w:r>
      <w:r>
        <w:rPr>
          <w:rFonts w:eastAsiaTheme="minorHAnsi"/>
          <w:lang w:eastAsia="en-US"/>
        </w:rPr>
        <w:t xml:space="preserve">daje </w:t>
      </w:r>
      <w:r w:rsidRPr="00C872A9">
        <w:rPr>
          <w:rFonts w:eastAsiaTheme="minorHAnsi"/>
          <w:lang w:eastAsia="en-US"/>
        </w:rPr>
        <w:t xml:space="preserve">na glasanje. </w:t>
      </w:r>
    </w:p>
    <w:p w14:paraId="21E3DB4E" w14:textId="77777777" w:rsidR="004C71AC" w:rsidRDefault="004C71AC" w:rsidP="00226C98">
      <w:pPr>
        <w:spacing w:line="276" w:lineRule="auto"/>
        <w:jc w:val="both"/>
        <w:rPr>
          <w:rFonts w:eastAsiaTheme="minorHAnsi"/>
          <w:lang w:eastAsia="en-US"/>
        </w:rPr>
      </w:pPr>
    </w:p>
    <w:p w14:paraId="3D60F283" w14:textId="77777777" w:rsidR="00226C98" w:rsidRPr="00226C98" w:rsidRDefault="00226C98" w:rsidP="00875721">
      <w:pPr>
        <w:shd w:val="clear" w:color="auto" w:fill="E7E6E6" w:themeFill="background2"/>
        <w:spacing w:line="276" w:lineRule="auto"/>
        <w:jc w:val="both"/>
        <w:rPr>
          <w:i/>
          <w:iCs/>
        </w:rPr>
      </w:pPr>
      <w:r w:rsidRPr="00226C98">
        <w:rPr>
          <w:i/>
          <w:iCs/>
        </w:rPr>
        <w:t>Prijedlog Odluke o usvajanju Izvješća o provedbi Plana upravljanja imovinom u vlasništvu Općine Velika Kopanica za 2023. godinu je javnim glasovanjem usvojeno s 8 glasova ZA i 1 glas SUZDRŽAN.</w:t>
      </w:r>
    </w:p>
    <w:p w14:paraId="4B4467C0" w14:textId="77777777" w:rsidR="00C52289" w:rsidRDefault="00C52289" w:rsidP="00C52289">
      <w:pPr>
        <w:spacing w:line="276" w:lineRule="auto"/>
        <w:jc w:val="both"/>
      </w:pPr>
    </w:p>
    <w:p w14:paraId="1A4D1AA0" w14:textId="77777777" w:rsidR="00226C98" w:rsidRPr="00B8480B" w:rsidRDefault="00B8480B" w:rsidP="00C52289">
      <w:pPr>
        <w:spacing w:line="276" w:lineRule="auto"/>
        <w:jc w:val="both"/>
        <w:rPr>
          <w:b/>
          <w:bCs/>
        </w:rPr>
      </w:pPr>
      <w:r>
        <w:rPr>
          <w:b/>
          <w:bCs/>
        </w:rPr>
        <w:t xml:space="preserve">TOČKA 8: </w:t>
      </w:r>
      <w:r w:rsidRPr="00B8480B">
        <w:rPr>
          <w:b/>
          <w:bCs/>
        </w:rPr>
        <w:t>Prijedlog Programa poticanja razvoja poduzetništva na području Općine Velika Kopanica.</w:t>
      </w:r>
    </w:p>
    <w:p w14:paraId="1B0338DB" w14:textId="77777777" w:rsidR="003A458C" w:rsidRDefault="003A458C" w:rsidP="003B4A41">
      <w:pPr>
        <w:spacing w:line="276" w:lineRule="auto"/>
        <w:jc w:val="both"/>
        <w:rPr>
          <w:rFonts w:eastAsiaTheme="minorHAnsi"/>
          <w:lang w:eastAsia="en-US"/>
        </w:rPr>
      </w:pPr>
    </w:p>
    <w:p w14:paraId="65A8DD08" w14:textId="77777777" w:rsidR="00082742" w:rsidRDefault="00082742" w:rsidP="00082742">
      <w:pPr>
        <w:spacing w:line="276" w:lineRule="auto"/>
        <w:jc w:val="both"/>
      </w:pPr>
      <w:r>
        <w:t>Predsjednik otvara 8. točku dnevnoga reda te riječ daje Općinskom načelniku koji je izvjestitelj po ovoj točki.</w:t>
      </w:r>
    </w:p>
    <w:p w14:paraId="1A3473F2" w14:textId="4653A92B" w:rsidR="00B8480B" w:rsidRPr="003A458C" w:rsidRDefault="00082742" w:rsidP="00082742">
      <w:pPr>
        <w:spacing w:line="276" w:lineRule="auto"/>
        <w:jc w:val="both"/>
        <w:rPr>
          <w:rFonts w:eastAsiaTheme="minorHAnsi"/>
          <w:lang w:eastAsia="en-US"/>
        </w:rPr>
      </w:pPr>
      <w:r>
        <w:t xml:space="preserve">Načelnik upoznaje prisutne da se ova odluka donosi iz razloga usklađivanja cijena s eurima. Također navodi da se ovaj program provodi od 2020. godine gdje se na isti mogu prijaviti svi </w:t>
      </w:r>
      <w:r>
        <w:lastRenderedPageBreak/>
        <w:t>novootvoreni poslovni subjekti (obrti, poduzeća...) u toj godini. Prije je iznos naknade koji se dobio bio 10.000,00 kuna, a sada je isti predložen u ovome prijedlogu da bude 1.500,00 eura po poslovnom subjektu. Sve ostalo navedeno u ovom prijedlogu programa je isto kao i u prethodnom.</w:t>
      </w:r>
    </w:p>
    <w:p w14:paraId="6950BDF0" w14:textId="77777777" w:rsidR="00875721" w:rsidRDefault="00875721" w:rsidP="00875721">
      <w:pPr>
        <w:spacing w:line="276" w:lineRule="auto"/>
        <w:jc w:val="both"/>
      </w:pPr>
      <w:r>
        <w:t>Predsjednik ovu točku dnevnoga reda daje na raspravu.</w:t>
      </w:r>
    </w:p>
    <w:p w14:paraId="599394C6" w14:textId="77777777" w:rsidR="00875721" w:rsidRDefault="00875721" w:rsidP="00875721">
      <w:pPr>
        <w:spacing w:line="276" w:lineRule="auto"/>
        <w:jc w:val="both"/>
        <w:rPr>
          <w:rFonts w:eastAsiaTheme="minorHAnsi"/>
          <w:lang w:eastAsia="en-US"/>
        </w:rPr>
      </w:pPr>
      <w:r>
        <w:rPr>
          <w:rFonts w:eastAsiaTheme="minorHAnsi"/>
          <w:lang w:eastAsia="en-US"/>
        </w:rPr>
        <w:t>Kako nema više nikakvih</w:t>
      </w:r>
      <w:r w:rsidRPr="00C872A9">
        <w:rPr>
          <w:rFonts w:eastAsiaTheme="minorHAnsi"/>
          <w:lang w:eastAsia="en-US"/>
        </w:rPr>
        <w:t xml:space="preserve"> komentara, pitanja i prijedloga, Predsjednik ovu točku </w:t>
      </w:r>
      <w:r>
        <w:rPr>
          <w:rFonts w:eastAsiaTheme="minorHAnsi"/>
          <w:lang w:eastAsia="en-US"/>
        </w:rPr>
        <w:t>d</w:t>
      </w:r>
      <w:r w:rsidRPr="00C872A9">
        <w:rPr>
          <w:rFonts w:eastAsiaTheme="minorHAnsi"/>
          <w:lang w:eastAsia="en-US"/>
        </w:rPr>
        <w:t xml:space="preserve">nevnog reda </w:t>
      </w:r>
      <w:r>
        <w:rPr>
          <w:rFonts w:eastAsiaTheme="minorHAnsi"/>
          <w:lang w:eastAsia="en-US"/>
        </w:rPr>
        <w:t xml:space="preserve">daje </w:t>
      </w:r>
      <w:r w:rsidRPr="00C872A9">
        <w:rPr>
          <w:rFonts w:eastAsiaTheme="minorHAnsi"/>
          <w:lang w:eastAsia="en-US"/>
        </w:rPr>
        <w:t xml:space="preserve">na glasanje. </w:t>
      </w:r>
    </w:p>
    <w:p w14:paraId="0DBF620D" w14:textId="77777777" w:rsidR="004C71AC" w:rsidRDefault="004C71AC" w:rsidP="00875721">
      <w:pPr>
        <w:spacing w:line="276" w:lineRule="auto"/>
        <w:jc w:val="both"/>
        <w:rPr>
          <w:rFonts w:eastAsiaTheme="minorHAnsi"/>
          <w:lang w:eastAsia="en-US"/>
        </w:rPr>
      </w:pPr>
    </w:p>
    <w:p w14:paraId="02213257" w14:textId="77777777" w:rsidR="00875721" w:rsidRDefault="00875721" w:rsidP="00875721">
      <w:pPr>
        <w:shd w:val="clear" w:color="auto" w:fill="E7E6E6" w:themeFill="background2"/>
        <w:spacing w:line="276" w:lineRule="auto"/>
        <w:jc w:val="both"/>
        <w:rPr>
          <w:i/>
          <w:iCs/>
        </w:rPr>
      </w:pPr>
      <w:r w:rsidRPr="00875721">
        <w:rPr>
          <w:i/>
          <w:iCs/>
        </w:rPr>
        <w:t>Prijedlog Programa poticanja razvoja poduzetništva na području Općine Velika Kopanica je javnim glasovanjem usvojeno s 8 glasova ZA i 1 glas SUZDRŽAN.</w:t>
      </w:r>
    </w:p>
    <w:p w14:paraId="4E94EE20" w14:textId="77777777" w:rsidR="00875721" w:rsidRDefault="00875721" w:rsidP="00875721">
      <w:pPr>
        <w:spacing w:line="276" w:lineRule="auto"/>
        <w:jc w:val="both"/>
        <w:rPr>
          <w:i/>
          <w:iCs/>
        </w:rPr>
      </w:pPr>
    </w:p>
    <w:p w14:paraId="42801626" w14:textId="77777777" w:rsidR="00875721" w:rsidRDefault="00875721" w:rsidP="00875721">
      <w:pPr>
        <w:spacing w:line="276" w:lineRule="auto"/>
        <w:jc w:val="both"/>
        <w:rPr>
          <w:b/>
          <w:bCs/>
        </w:rPr>
      </w:pPr>
      <w:r>
        <w:rPr>
          <w:b/>
          <w:bCs/>
        </w:rPr>
        <w:t>TOČKA 9: Razno.</w:t>
      </w:r>
    </w:p>
    <w:p w14:paraId="46DE7616" w14:textId="77777777" w:rsidR="00875721" w:rsidRDefault="00875721" w:rsidP="00875721">
      <w:pPr>
        <w:spacing w:line="276" w:lineRule="auto"/>
        <w:jc w:val="both"/>
        <w:rPr>
          <w:b/>
          <w:bCs/>
        </w:rPr>
      </w:pPr>
    </w:p>
    <w:p w14:paraId="5F65125E" w14:textId="77777777" w:rsidR="00875721" w:rsidRDefault="00875721" w:rsidP="00875721">
      <w:pPr>
        <w:spacing w:line="276" w:lineRule="auto"/>
        <w:jc w:val="both"/>
      </w:pPr>
      <w:r>
        <w:t>Predsjednik otvara 8. točku dnevnoga reda te riječ daje Općinskom načelniku.</w:t>
      </w:r>
    </w:p>
    <w:p w14:paraId="437E7AF6" w14:textId="77777777" w:rsidR="00696730" w:rsidRDefault="00875721" w:rsidP="00875721">
      <w:pPr>
        <w:spacing w:line="276" w:lineRule="auto"/>
        <w:jc w:val="both"/>
      </w:pPr>
      <w:r>
        <w:t>Načelnik upoznaje prisutne o radnjama i događajima koji su desili od zadnje sjednice općinskog vijeća. Navodi da je Županija prog</w:t>
      </w:r>
      <w:r w:rsidR="00933DEC">
        <w:t>l</w:t>
      </w:r>
      <w:r>
        <w:t>asila elementarnu nepogodu od suše</w:t>
      </w:r>
      <w:r w:rsidR="00933DEC">
        <w:t xml:space="preserve"> gdje svi poljoprivrednici koji imaju zemljište na području naše općine mogu prijaviti štetu i mogu preuzeti obrasce za prijavu u prostorijama općine ili na internet stranicama općine, zatim navodi da je krenula izgradnja dječjeg vrtića kao i nastavak izgradnje vodovodne mreže iz smjera naselja Divoševci prema naselju Mala Kopanica te da bi ovih dana trebala krenuti izgradnja pristupne ceste s parkiralištem ovdje u centru Velike Kopanice, pokraj parka prema crkvi. Također ovih dana je u tijeku i javni poziv </w:t>
      </w:r>
      <w:r w:rsidR="004C7BA5">
        <w:t>za isplatu jednokratne novčane naknade učenicima srednjih škola u svrhu nabave školskih udžbenika i ostalog potrebnog školskog pribora u školskoj godini 2024./2025. pa ovim putem pozivamo sve koji ostvaruju to pravo da se prijave.</w:t>
      </w:r>
      <w:r w:rsidR="00696730">
        <w:t xml:space="preserve"> Ovih dana će se također krenuti i s sanacijom divljeg odlagališta koje se nalazi pokraj mlina u naselju Velika Kopanica. </w:t>
      </w:r>
    </w:p>
    <w:p w14:paraId="66400EE6" w14:textId="77777777" w:rsidR="00696730" w:rsidRDefault="00696730" w:rsidP="00696730">
      <w:pPr>
        <w:spacing w:line="276" w:lineRule="auto"/>
        <w:jc w:val="both"/>
      </w:pPr>
      <w:r>
        <w:t>Predsjednik daje riječ vijećniku Ivanu Antoloviću.</w:t>
      </w:r>
    </w:p>
    <w:p w14:paraId="42887E19" w14:textId="77777777" w:rsidR="00FB2717" w:rsidRDefault="00FB2717" w:rsidP="00696730">
      <w:pPr>
        <w:spacing w:line="276" w:lineRule="auto"/>
        <w:jc w:val="both"/>
      </w:pPr>
      <w:r>
        <w:t xml:space="preserve">Antolović Ivan sve pozdravlja i ima zamolbu prema općini ako bi ista bila u mogućnosti nabaviti blagovaonički stol (stol za ručavanje) za potrebe škole u naselju Beravci. Za sada djeca u istim klupama i uče i jedu pa je to malo nezgodno. Tamo ima ukupno cca 20-tak djece. Također zamoljava općinu u ime NK „Rakete“, da bi trebalo postavljene reflektore na nogometnom igralištu okrenuti da svijetle prema samom igralištu a ne da stoje kao sada. Sada stoje okrenuti u raznim smjerovima još od nevremena </w:t>
      </w:r>
      <w:r w:rsidR="00C14191">
        <w:t>od prošle godine.</w:t>
      </w:r>
    </w:p>
    <w:p w14:paraId="095A582E" w14:textId="77777777" w:rsidR="00875721" w:rsidRPr="00875721" w:rsidRDefault="00875721" w:rsidP="00875721">
      <w:pPr>
        <w:spacing w:line="276" w:lineRule="auto"/>
        <w:jc w:val="both"/>
      </w:pPr>
    </w:p>
    <w:p w14:paraId="69F5A10B" w14:textId="77777777" w:rsidR="00C14191" w:rsidRDefault="00C14191" w:rsidP="00C14191">
      <w:pPr>
        <w:spacing w:line="276" w:lineRule="auto"/>
        <w:jc w:val="both"/>
        <w:rPr>
          <w:rFonts w:asciiTheme="majorBidi" w:eastAsiaTheme="minorHAnsi" w:hAnsiTheme="majorBidi" w:cstheme="majorBidi"/>
          <w:lang w:eastAsia="en-US"/>
        </w:rPr>
      </w:pPr>
      <w:r w:rsidRPr="008D7134">
        <w:rPr>
          <w:rFonts w:asciiTheme="majorBidi" w:eastAsiaTheme="minorHAnsi" w:hAnsiTheme="majorBidi" w:cstheme="majorBidi"/>
          <w:lang w:eastAsia="en-US"/>
        </w:rPr>
        <w:t xml:space="preserve">Kako </w:t>
      </w:r>
      <w:r>
        <w:rPr>
          <w:rFonts w:asciiTheme="majorBidi" w:eastAsiaTheme="minorHAnsi" w:hAnsiTheme="majorBidi" w:cstheme="majorBidi"/>
          <w:lang w:eastAsia="en-US"/>
        </w:rPr>
        <w:t>nije bilo više</w:t>
      </w:r>
      <w:r w:rsidRPr="008D7134">
        <w:rPr>
          <w:rFonts w:asciiTheme="majorBidi" w:eastAsiaTheme="minorHAnsi" w:hAnsiTheme="majorBidi" w:cstheme="majorBidi"/>
          <w:lang w:eastAsia="en-US"/>
        </w:rPr>
        <w:t xml:space="preserve"> pitanja i komentara, Predsjednik </w:t>
      </w:r>
      <w:r>
        <w:rPr>
          <w:rFonts w:asciiTheme="majorBidi" w:eastAsiaTheme="minorHAnsi" w:hAnsiTheme="majorBidi" w:cstheme="majorBidi"/>
          <w:lang w:eastAsia="en-US"/>
        </w:rPr>
        <w:t>je zaključio</w:t>
      </w:r>
      <w:r w:rsidRPr="008D7134">
        <w:rPr>
          <w:rFonts w:asciiTheme="majorBidi" w:eastAsiaTheme="minorHAnsi" w:hAnsiTheme="majorBidi" w:cstheme="majorBidi"/>
          <w:lang w:eastAsia="en-US"/>
        </w:rPr>
        <w:t xml:space="preserve"> sjednicu u 20:</w:t>
      </w:r>
      <w:r>
        <w:rPr>
          <w:rFonts w:asciiTheme="majorBidi" w:eastAsiaTheme="minorHAnsi" w:hAnsiTheme="majorBidi" w:cstheme="majorBidi"/>
          <w:lang w:eastAsia="en-US"/>
        </w:rPr>
        <w:t>44</w:t>
      </w:r>
      <w:r w:rsidRPr="008D7134">
        <w:rPr>
          <w:rFonts w:asciiTheme="majorBidi" w:eastAsiaTheme="minorHAnsi" w:hAnsiTheme="majorBidi" w:cstheme="majorBidi"/>
          <w:lang w:eastAsia="en-US"/>
        </w:rPr>
        <w:t xml:space="preserve"> h.</w:t>
      </w:r>
    </w:p>
    <w:p w14:paraId="0F301604" w14:textId="77777777" w:rsidR="00C14191" w:rsidRDefault="00C14191" w:rsidP="00C14191">
      <w:pPr>
        <w:jc w:val="both"/>
        <w:rPr>
          <w:rFonts w:eastAsiaTheme="minorHAnsi"/>
          <w:lang w:eastAsia="en-US"/>
        </w:rPr>
      </w:pPr>
    </w:p>
    <w:p w14:paraId="42C943F6" w14:textId="77777777" w:rsidR="00C14191" w:rsidRDefault="00C14191" w:rsidP="00C14191">
      <w:pPr>
        <w:jc w:val="both"/>
        <w:rPr>
          <w:rFonts w:eastAsiaTheme="minorHAnsi"/>
          <w:lang w:eastAsia="en-US"/>
        </w:rPr>
      </w:pPr>
    </w:p>
    <w:p w14:paraId="3E410A29" w14:textId="77777777" w:rsidR="00C14191" w:rsidRDefault="00C14191" w:rsidP="00C14191">
      <w:pPr>
        <w:jc w:val="both"/>
        <w:rPr>
          <w:rFonts w:eastAsiaTheme="minorHAnsi"/>
          <w:lang w:eastAsia="en-US"/>
        </w:rPr>
      </w:pPr>
    </w:p>
    <w:p w14:paraId="602F9FE8" w14:textId="77777777" w:rsidR="00C14191" w:rsidRPr="00954F62" w:rsidRDefault="00C14191" w:rsidP="00C14191">
      <w:pPr>
        <w:spacing w:line="276" w:lineRule="auto"/>
        <w:jc w:val="both"/>
        <w:rPr>
          <w:rFonts w:eastAsiaTheme="minorHAnsi"/>
          <w:lang w:eastAsia="en-US"/>
        </w:rPr>
      </w:pPr>
      <w:r w:rsidRPr="00954F62">
        <w:rPr>
          <w:rFonts w:eastAsiaTheme="minorHAnsi"/>
          <w:lang w:eastAsia="en-US"/>
        </w:rPr>
        <w:t>Zapisniča</w:t>
      </w:r>
      <w:r>
        <w:rPr>
          <w:rFonts w:eastAsiaTheme="minorHAnsi"/>
          <w:lang w:eastAsia="en-US"/>
        </w:rPr>
        <w:t>r:</w:t>
      </w:r>
      <w:r w:rsidRPr="00954F62">
        <w:rPr>
          <w:rFonts w:eastAsiaTheme="minorHAnsi"/>
          <w:lang w:eastAsia="en-US"/>
        </w:rPr>
        <w:tab/>
      </w:r>
      <w:r w:rsidRPr="00954F62">
        <w:rPr>
          <w:rFonts w:eastAsiaTheme="minorHAnsi"/>
          <w:lang w:eastAsia="en-US"/>
        </w:rPr>
        <w:tab/>
        <w:t xml:space="preserve">                              </w:t>
      </w:r>
      <w:r w:rsidR="004C71AC">
        <w:rPr>
          <w:rFonts w:eastAsiaTheme="minorHAnsi"/>
          <w:lang w:eastAsia="en-US"/>
        </w:rPr>
        <w:t xml:space="preserve">                               </w:t>
      </w:r>
      <w:r w:rsidRPr="00954F62">
        <w:rPr>
          <w:rFonts w:eastAsiaTheme="minorHAnsi"/>
          <w:lang w:eastAsia="en-US"/>
        </w:rPr>
        <w:t xml:space="preserve">   Predsjednik Općinskog vijeća </w:t>
      </w:r>
    </w:p>
    <w:p w14:paraId="1E167F65" w14:textId="77777777" w:rsidR="00C14191" w:rsidRDefault="004C71AC" w:rsidP="00C14191">
      <w:pPr>
        <w:spacing w:line="276" w:lineRule="auto"/>
        <w:rPr>
          <w:rFonts w:eastAsiaTheme="minorHAnsi"/>
          <w:lang w:eastAsia="en-US"/>
        </w:rPr>
      </w:pPr>
      <w:r>
        <w:rPr>
          <w:rFonts w:eastAsiaTheme="minorHAnsi"/>
          <w:b/>
          <w:lang w:eastAsia="en-US"/>
        </w:rPr>
        <w:t xml:space="preserve">Željko Butorac, mag.oec.                                                         </w:t>
      </w:r>
      <w:r w:rsidR="00C14191" w:rsidRPr="00954F62">
        <w:rPr>
          <w:rFonts w:eastAsia="Calibri"/>
          <w:b/>
        </w:rPr>
        <w:t>Tomislav Jagić, mag.ing.silv.</w:t>
      </w:r>
    </w:p>
    <w:p w14:paraId="6021FFAF" w14:textId="77777777" w:rsidR="00C14191" w:rsidRPr="00A55AFF" w:rsidRDefault="00C14191" w:rsidP="00C14191">
      <w:pPr>
        <w:jc w:val="both"/>
        <w:rPr>
          <w:rFonts w:eastAsiaTheme="minorHAnsi"/>
          <w:lang w:eastAsia="en-US"/>
        </w:rPr>
      </w:pPr>
    </w:p>
    <w:p w14:paraId="135ACD0B" w14:textId="77777777" w:rsidR="003B4A41" w:rsidRPr="00875721" w:rsidRDefault="003B4A41" w:rsidP="000874FB">
      <w:pPr>
        <w:spacing w:line="276" w:lineRule="auto"/>
        <w:jc w:val="both"/>
      </w:pPr>
    </w:p>
    <w:p w14:paraId="1D78EB20" w14:textId="77777777" w:rsidR="003B4A41" w:rsidRPr="00A40080" w:rsidRDefault="003B4A41" w:rsidP="000874FB">
      <w:pPr>
        <w:spacing w:line="276" w:lineRule="auto"/>
        <w:jc w:val="both"/>
      </w:pPr>
    </w:p>
    <w:p w14:paraId="30C5F2AD" w14:textId="77777777" w:rsidR="005E51EA" w:rsidRDefault="005E51EA"/>
    <w:sectPr w:rsidR="005E51EA" w:rsidSect="000E76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3D94"/>
    <w:multiLevelType w:val="hybridMultilevel"/>
    <w:tmpl w:val="2FD66E2C"/>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34222BED"/>
    <w:multiLevelType w:val="hybridMultilevel"/>
    <w:tmpl w:val="BD8C2C30"/>
    <w:lvl w:ilvl="0" w:tplc="041A000F">
      <w:start w:val="1"/>
      <w:numFmt w:val="decimal"/>
      <w:lvlText w:val="%1."/>
      <w:lvlJc w:val="left"/>
      <w:pPr>
        <w:tabs>
          <w:tab w:val="num" w:pos="720"/>
        </w:tabs>
        <w:ind w:left="720" w:hanging="360"/>
      </w:pPr>
    </w:lvl>
    <w:lvl w:ilvl="1" w:tplc="041A0017">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524441A8"/>
    <w:multiLevelType w:val="hybridMultilevel"/>
    <w:tmpl w:val="2FD66E2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6DB50C49"/>
    <w:multiLevelType w:val="hybridMultilevel"/>
    <w:tmpl w:val="BD8C2C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79540925">
    <w:abstractNumId w:val="1"/>
  </w:num>
  <w:num w:numId="2" w16cid:durableId="1990748640">
    <w:abstractNumId w:val="0"/>
  </w:num>
  <w:num w:numId="3" w16cid:durableId="173150093">
    <w:abstractNumId w:val="3"/>
  </w:num>
  <w:num w:numId="4" w16cid:durableId="549918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2376D"/>
    <w:rsid w:val="00021096"/>
    <w:rsid w:val="0002376D"/>
    <w:rsid w:val="00026E1D"/>
    <w:rsid w:val="00076D6F"/>
    <w:rsid w:val="00082742"/>
    <w:rsid w:val="000874FB"/>
    <w:rsid w:val="000E765B"/>
    <w:rsid w:val="000F47DD"/>
    <w:rsid w:val="001113D2"/>
    <w:rsid w:val="00172820"/>
    <w:rsid w:val="00180AF8"/>
    <w:rsid w:val="00226C98"/>
    <w:rsid w:val="00273783"/>
    <w:rsid w:val="002B6BF9"/>
    <w:rsid w:val="00302AD1"/>
    <w:rsid w:val="003A458C"/>
    <w:rsid w:val="003B224C"/>
    <w:rsid w:val="003B4A41"/>
    <w:rsid w:val="0044582B"/>
    <w:rsid w:val="004614B0"/>
    <w:rsid w:val="004B17FA"/>
    <w:rsid w:val="004B71AF"/>
    <w:rsid w:val="004C57D6"/>
    <w:rsid w:val="004C71AC"/>
    <w:rsid w:val="004C7BA5"/>
    <w:rsid w:val="005048F3"/>
    <w:rsid w:val="00516C36"/>
    <w:rsid w:val="00533BF9"/>
    <w:rsid w:val="00586D4B"/>
    <w:rsid w:val="005E51EA"/>
    <w:rsid w:val="00636D4D"/>
    <w:rsid w:val="00641F61"/>
    <w:rsid w:val="00695561"/>
    <w:rsid w:val="00696730"/>
    <w:rsid w:val="006C208F"/>
    <w:rsid w:val="00715834"/>
    <w:rsid w:val="007316FC"/>
    <w:rsid w:val="00754AE3"/>
    <w:rsid w:val="00813A51"/>
    <w:rsid w:val="00875721"/>
    <w:rsid w:val="008B4A7D"/>
    <w:rsid w:val="00933DEC"/>
    <w:rsid w:val="009453D7"/>
    <w:rsid w:val="00950F5E"/>
    <w:rsid w:val="00984131"/>
    <w:rsid w:val="009B19E8"/>
    <w:rsid w:val="009C6A51"/>
    <w:rsid w:val="009F2525"/>
    <w:rsid w:val="00A31A3D"/>
    <w:rsid w:val="00A40080"/>
    <w:rsid w:val="00A41F3D"/>
    <w:rsid w:val="00A54970"/>
    <w:rsid w:val="00A64C34"/>
    <w:rsid w:val="00AE7FF0"/>
    <w:rsid w:val="00B17329"/>
    <w:rsid w:val="00B72F22"/>
    <w:rsid w:val="00B823FC"/>
    <w:rsid w:val="00B8480B"/>
    <w:rsid w:val="00BA67A8"/>
    <w:rsid w:val="00BB6950"/>
    <w:rsid w:val="00C03DE5"/>
    <w:rsid w:val="00C12E54"/>
    <w:rsid w:val="00C14191"/>
    <w:rsid w:val="00C52289"/>
    <w:rsid w:val="00C527C9"/>
    <w:rsid w:val="00C70187"/>
    <w:rsid w:val="00CB2C58"/>
    <w:rsid w:val="00CD5502"/>
    <w:rsid w:val="00CE7AC4"/>
    <w:rsid w:val="00CF69A1"/>
    <w:rsid w:val="00D06C1E"/>
    <w:rsid w:val="00DC7C6D"/>
    <w:rsid w:val="00DE6749"/>
    <w:rsid w:val="00E0223D"/>
    <w:rsid w:val="00E221D3"/>
    <w:rsid w:val="00E30B2A"/>
    <w:rsid w:val="00E324B2"/>
    <w:rsid w:val="00E53298"/>
    <w:rsid w:val="00E53FCF"/>
    <w:rsid w:val="00E733AC"/>
    <w:rsid w:val="00F3490E"/>
    <w:rsid w:val="00F507EF"/>
    <w:rsid w:val="00FB2717"/>
    <w:rsid w:val="00FC37A3"/>
    <w:rsid w:val="00FC5A2F"/>
    <w:rsid w:val="00FD196C"/>
    <w:rsid w:val="00FD24AD"/>
    <w:rsid w:val="00FE3F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FDC7C"/>
  <w15:docId w15:val="{28B7E58B-6F93-480C-8ED6-5299E0B5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6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02376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slov2">
    <w:name w:val="heading 2"/>
    <w:basedOn w:val="Normal"/>
    <w:next w:val="Normal"/>
    <w:link w:val="Naslov2Char"/>
    <w:uiPriority w:val="9"/>
    <w:semiHidden/>
    <w:unhideWhenUsed/>
    <w:qFormat/>
    <w:rsid w:val="0002376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slov3">
    <w:name w:val="heading 3"/>
    <w:basedOn w:val="Normal"/>
    <w:next w:val="Normal"/>
    <w:link w:val="Naslov3Char"/>
    <w:uiPriority w:val="9"/>
    <w:semiHidden/>
    <w:unhideWhenUsed/>
    <w:qFormat/>
    <w:rsid w:val="0002376D"/>
    <w:pPr>
      <w:keepNext/>
      <w:keepLines/>
      <w:spacing w:before="160" w:after="80"/>
      <w:outlineLvl w:val="2"/>
    </w:pPr>
    <w:rPr>
      <w:rFonts w:eastAsiaTheme="majorEastAsia" w:cstheme="majorBidi"/>
      <w:color w:val="2E74B5" w:themeColor="accent1" w:themeShade="BF"/>
      <w:sz w:val="28"/>
      <w:szCs w:val="28"/>
    </w:rPr>
  </w:style>
  <w:style w:type="paragraph" w:styleId="Naslov4">
    <w:name w:val="heading 4"/>
    <w:basedOn w:val="Normal"/>
    <w:next w:val="Normal"/>
    <w:link w:val="Naslov4Char"/>
    <w:uiPriority w:val="9"/>
    <w:semiHidden/>
    <w:unhideWhenUsed/>
    <w:qFormat/>
    <w:rsid w:val="0002376D"/>
    <w:pPr>
      <w:keepNext/>
      <w:keepLines/>
      <w:spacing w:before="80" w:after="40"/>
      <w:outlineLvl w:val="3"/>
    </w:pPr>
    <w:rPr>
      <w:rFonts w:eastAsiaTheme="majorEastAsia" w:cstheme="majorBidi"/>
      <w:i/>
      <w:iCs/>
      <w:color w:val="2E74B5" w:themeColor="accent1" w:themeShade="BF"/>
    </w:rPr>
  </w:style>
  <w:style w:type="paragraph" w:styleId="Naslov5">
    <w:name w:val="heading 5"/>
    <w:basedOn w:val="Normal"/>
    <w:next w:val="Normal"/>
    <w:link w:val="Naslov5Char"/>
    <w:uiPriority w:val="9"/>
    <w:semiHidden/>
    <w:unhideWhenUsed/>
    <w:qFormat/>
    <w:rsid w:val="0002376D"/>
    <w:pPr>
      <w:keepNext/>
      <w:keepLines/>
      <w:spacing w:before="80" w:after="40"/>
      <w:outlineLvl w:val="4"/>
    </w:pPr>
    <w:rPr>
      <w:rFonts w:eastAsiaTheme="majorEastAsia" w:cstheme="majorBidi"/>
      <w:color w:val="2E74B5" w:themeColor="accent1" w:themeShade="BF"/>
    </w:rPr>
  </w:style>
  <w:style w:type="paragraph" w:styleId="Naslov6">
    <w:name w:val="heading 6"/>
    <w:basedOn w:val="Normal"/>
    <w:next w:val="Normal"/>
    <w:link w:val="Naslov6Char"/>
    <w:uiPriority w:val="9"/>
    <w:semiHidden/>
    <w:unhideWhenUsed/>
    <w:qFormat/>
    <w:rsid w:val="0002376D"/>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02376D"/>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02376D"/>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02376D"/>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2376D"/>
    <w:rPr>
      <w:rFonts w:asciiTheme="majorHAnsi" w:eastAsiaTheme="majorEastAsia" w:hAnsiTheme="majorHAnsi" w:cstheme="majorBidi"/>
      <w:color w:val="2E74B5" w:themeColor="accent1" w:themeShade="BF"/>
      <w:sz w:val="40"/>
      <w:szCs w:val="40"/>
    </w:rPr>
  </w:style>
  <w:style w:type="character" w:customStyle="1" w:styleId="Naslov2Char">
    <w:name w:val="Naslov 2 Char"/>
    <w:basedOn w:val="Zadanifontodlomka"/>
    <w:link w:val="Naslov2"/>
    <w:uiPriority w:val="9"/>
    <w:semiHidden/>
    <w:rsid w:val="0002376D"/>
    <w:rPr>
      <w:rFonts w:asciiTheme="majorHAnsi" w:eastAsiaTheme="majorEastAsia" w:hAnsiTheme="majorHAnsi" w:cstheme="majorBidi"/>
      <w:color w:val="2E74B5" w:themeColor="accent1" w:themeShade="BF"/>
      <w:sz w:val="32"/>
      <w:szCs w:val="32"/>
    </w:rPr>
  </w:style>
  <w:style w:type="character" w:customStyle="1" w:styleId="Naslov3Char">
    <w:name w:val="Naslov 3 Char"/>
    <w:basedOn w:val="Zadanifontodlomka"/>
    <w:link w:val="Naslov3"/>
    <w:uiPriority w:val="9"/>
    <w:semiHidden/>
    <w:rsid w:val="0002376D"/>
    <w:rPr>
      <w:rFonts w:eastAsiaTheme="majorEastAsia" w:cstheme="majorBidi"/>
      <w:color w:val="2E74B5" w:themeColor="accent1" w:themeShade="BF"/>
      <w:sz w:val="28"/>
      <w:szCs w:val="28"/>
    </w:rPr>
  </w:style>
  <w:style w:type="character" w:customStyle="1" w:styleId="Naslov4Char">
    <w:name w:val="Naslov 4 Char"/>
    <w:basedOn w:val="Zadanifontodlomka"/>
    <w:link w:val="Naslov4"/>
    <w:uiPriority w:val="9"/>
    <w:semiHidden/>
    <w:rsid w:val="0002376D"/>
    <w:rPr>
      <w:rFonts w:eastAsiaTheme="majorEastAsia" w:cstheme="majorBidi"/>
      <w:i/>
      <w:iCs/>
      <w:color w:val="2E74B5" w:themeColor="accent1" w:themeShade="BF"/>
    </w:rPr>
  </w:style>
  <w:style w:type="character" w:customStyle="1" w:styleId="Naslov5Char">
    <w:name w:val="Naslov 5 Char"/>
    <w:basedOn w:val="Zadanifontodlomka"/>
    <w:link w:val="Naslov5"/>
    <w:uiPriority w:val="9"/>
    <w:semiHidden/>
    <w:rsid w:val="0002376D"/>
    <w:rPr>
      <w:rFonts w:eastAsiaTheme="majorEastAsia" w:cstheme="majorBidi"/>
      <w:color w:val="2E74B5" w:themeColor="accent1" w:themeShade="BF"/>
    </w:rPr>
  </w:style>
  <w:style w:type="character" w:customStyle="1" w:styleId="Naslov6Char">
    <w:name w:val="Naslov 6 Char"/>
    <w:basedOn w:val="Zadanifontodlomka"/>
    <w:link w:val="Naslov6"/>
    <w:uiPriority w:val="9"/>
    <w:semiHidden/>
    <w:rsid w:val="0002376D"/>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02376D"/>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02376D"/>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02376D"/>
    <w:rPr>
      <w:rFonts w:eastAsiaTheme="majorEastAsia" w:cstheme="majorBidi"/>
      <w:color w:val="272727" w:themeColor="text1" w:themeTint="D8"/>
    </w:rPr>
  </w:style>
  <w:style w:type="paragraph" w:styleId="Naslov">
    <w:name w:val="Title"/>
    <w:basedOn w:val="Normal"/>
    <w:next w:val="Normal"/>
    <w:link w:val="NaslovChar"/>
    <w:uiPriority w:val="10"/>
    <w:qFormat/>
    <w:rsid w:val="0002376D"/>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2376D"/>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2376D"/>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02376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2376D"/>
    <w:pPr>
      <w:spacing w:before="160"/>
      <w:jc w:val="center"/>
    </w:pPr>
    <w:rPr>
      <w:i/>
      <w:iCs/>
      <w:color w:val="404040" w:themeColor="text1" w:themeTint="BF"/>
    </w:rPr>
  </w:style>
  <w:style w:type="character" w:customStyle="1" w:styleId="CitatChar">
    <w:name w:val="Citat Char"/>
    <w:basedOn w:val="Zadanifontodlomka"/>
    <w:link w:val="Citat"/>
    <w:uiPriority w:val="29"/>
    <w:rsid w:val="0002376D"/>
    <w:rPr>
      <w:i/>
      <w:iCs/>
      <w:color w:val="404040" w:themeColor="text1" w:themeTint="BF"/>
    </w:rPr>
  </w:style>
  <w:style w:type="paragraph" w:styleId="Odlomakpopisa">
    <w:name w:val="List Paragraph"/>
    <w:basedOn w:val="Normal"/>
    <w:uiPriority w:val="34"/>
    <w:qFormat/>
    <w:rsid w:val="0002376D"/>
    <w:pPr>
      <w:ind w:left="720"/>
      <w:contextualSpacing/>
    </w:pPr>
  </w:style>
  <w:style w:type="character" w:styleId="Jakoisticanje">
    <w:name w:val="Intense Emphasis"/>
    <w:basedOn w:val="Zadanifontodlomka"/>
    <w:uiPriority w:val="21"/>
    <w:qFormat/>
    <w:rsid w:val="0002376D"/>
    <w:rPr>
      <w:i/>
      <w:iCs/>
      <w:color w:val="2E74B5" w:themeColor="accent1" w:themeShade="BF"/>
    </w:rPr>
  </w:style>
  <w:style w:type="paragraph" w:styleId="Naglaencitat">
    <w:name w:val="Intense Quote"/>
    <w:basedOn w:val="Normal"/>
    <w:next w:val="Normal"/>
    <w:link w:val="NaglaencitatChar"/>
    <w:uiPriority w:val="30"/>
    <w:qFormat/>
    <w:rsid w:val="0002376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NaglaencitatChar">
    <w:name w:val="Naglašen citat Char"/>
    <w:basedOn w:val="Zadanifontodlomka"/>
    <w:link w:val="Naglaencitat"/>
    <w:uiPriority w:val="30"/>
    <w:rsid w:val="0002376D"/>
    <w:rPr>
      <w:i/>
      <w:iCs/>
      <w:color w:val="2E74B5" w:themeColor="accent1" w:themeShade="BF"/>
    </w:rPr>
  </w:style>
  <w:style w:type="character" w:styleId="Istaknutareferenca">
    <w:name w:val="Intense Reference"/>
    <w:basedOn w:val="Zadanifontodlomka"/>
    <w:uiPriority w:val="32"/>
    <w:qFormat/>
    <w:rsid w:val="0002376D"/>
    <w:rPr>
      <w:b/>
      <w:bCs/>
      <w:smallCaps/>
      <w:color w:val="2E74B5" w:themeColor="accent1" w:themeShade="BF"/>
      <w:spacing w:val="5"/>
    </w:rPr>
  </w:style>
  <w:style w:type="paragraph" w:styleId="StandardWeb">
    <w:name w:val="Normal (Web)"/>
    <w:basedOn w:val="Normal"/>
    <w:uiPriority w:val="99"/>
    <w:unhideWhenUsed/>
    <w:rsid w:val="0002376D"/>
    <w:pPr>
      <w:spacing w:before="100" w:beforeAutospacing="1" w:after="100" w:afterAutospacing="1"/>
    </w:pPr>
  </w:style>
  <w:style w:type="paragraph" w:styleId="Tekstbalonia">
    <w:name w:val="Balloon Text"/>
    <w:basedOn w:val="Normal"/>
    <w:link w:val="TekstbaloniaChar"/>
    <w:uiPriority w:val="99"/>
    <w:semiHidden/>
    <w:unhideWhenUsed/>
    <w:rsid w:val="008B4A7D"/>
    <w:rPr>
      <w:rFonts w:ascii="Tahoma" w:hAnsi="Tahoma" w:cs="Tahoma"/>
      <w:sz w:val="16"/>
      <w:szCs w:val="16"/>
    </w:rPr>
  </w:style>
  <w:style w:type="character" w:customStyle="1" w:styleId="TekstbaloniaChar">
    <w:name w:val="Tekst balončića Char"/>
    <w:basedOn w:val="Zadanifontodlomka"/>
    <w:link w:val="Tekstbalonia"/>
    <w:uiPriority w:val="99"/>
    <w:semiHidden/>
    <w:rsid w:val="008B4A7D"/>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114141">
      <w:bodyDiv w:val="1"/>
      <w:marLeft w:val="0"/>
      <w:marRight w:val="0"/>
      <w:marTop w:val="0"/>
      <w:marBottom w:val="0"/>
      <w:divBdr>
        <w:top w:val="none" w:sz="0" w:space="0" w:color="auto"/>
        <w:left w:val="none" w:sz="0" w:space="0" w:color="auto"/>
        <w:bottom w:val="none" w:sz="0" w:space="0" w:color="auto"/>
        <w:right w:val="none" w:sz="0" w:space="0" w:color="auto"/>
      </w:divBdr>
    </w:div>
    <w:div w:id="183233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zeljko-heimer-fame.from.hr/images/hr)sb-vk.gif" TargetMode="Externa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7</Pages>
  <Words>2743</Words>
  <Characters>15639</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Aplikacije</dc:creator>
  <cp:keywords/>
  <dc:description/>
  <cp:lastModifiedBy>Aplikacije</cp:lastModifiedBy>
  <cp:revision>73</cp:revision>
  <cp:lastPrinted>2024-10-14T09:14:00Z</cp:lastPrinted>
  <dcterms:created xsi:type="dcterms:W3CDTF">2024-10-10T10:18:00Z</dcterms:created>
  <dcterms:modified xsi:type="dcterms:W3CDTF">2024-12-09T10:57:00Z</dcterms:modified>
</cp:coreProperties>
</file>