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5679" w14:textId="2B6224DD" w:rsidR="00785CEB" w:rsidRPr="00785CEB" w:rsidRDefault="00785CEB" w:rsidP="00785CEB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85C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  <w:r w:rsidRPr="00785C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26D338F0" wp14:editId="103C0AAF">
            <wp:extent cx="638175" cy="828675"/>
            <wp:effectExtent l="0" t="0" r="9525" b="9525"/>
            <wp:docPr id="6594756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C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</w:t>
      </w:r>
      <w:r w:rsidR="000C66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6F2CEF0D" wp14:editId="3243A94B">
            <wp:extent cx="828675" cy="828675"/>
            <wp:effectExtent l="0" t="0" r="9525" b="9525"/>
            <wp:docPr id="805890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90726" name="Picture 8058907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5C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C51636" w14:textId="77777777" w:rsidR="00785CEB" w:rsidRPr="00785CEB" w:rsidRDefault="00785CEB" w:rsidP="00785CEB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85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REPUBLIKA HRVATSKA</w:t>
      </w:r>
    </w:p>
    <w:p w14:paraId="74F1B635" w14:textId="77777777" w:rsidR="00785CEB" w:rsidRPr="00785CEB" w:rsidRDefault="00785CEB" w:rsidP="00785CEB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85C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4719E9F" wp14:editId="65DEE5F8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12700" b="0"/>
            <wp:wrapNone/>
            <wp:docPr id="1165003070" name="Picture 7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BRODSKO – POSAVSKA ŽUPANIJA</w:t>
      </w:r>
    </w:p>
    <w:p w14:paraId="77E80FFA" w14:textId="77777777" w:rsidR="00785CEB" w:rsidRPr="00785CEB" w:rsidRDefault="00785CEB" w:rsidP="00785CEB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85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OPĆINA VELIKA KOPANICA</w:t>
      </w:r>
    </w:p>
    <w:p w14:paraId="1CB9EC6C" w14:textId="77777777" w:rsidR="00785CEB" w:rsidRPr="00785CEB" w:rsidRDefault="00785CEB" w:rsidP="00785CEB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85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Općinski načelnik </w:t>
      </w:r>
    </w:p>
    <w:p w14:paraId="23AFB5CA" w14:textId="77777777" w:rsidR="00785CEB" w:rsidRPr="00785CEB" w:rsidRDefault="00785CEB" w:rsidP="00785CEB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6DDD5F5" w14:textId="77777777" w:rsidR="00785CEB" w:rsidRPr="00785CEB" w:rsidRDefault="00785CEB" w:rsidP="00785CEB">
      <w:pPr>
        <w:spacing w:after="0" w:line="240" w:lineRule="auto"/>
        <w:ind w:left="29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85C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024-01/25-01/10</w:t>
      </w:r>
    </w:p>
    <w:p w14:paraId="2765EE19" w14:textId="4FF01006" w:rsidR="00785CEB" w:rsidRPr="00785CEB" w:rsidRDefault="00785CEB" w:rsidP="00785CEB">
      <w:pPr>
        <w:spacing w:after="0"/>
        <w:ind w:left="29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85C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2178-12-01-25-0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</w:p>
    <w:p w14:paraId="0C6C039C" w14:textId="525385AE" w:rsidR="00785CEB" w:rsidRPr="00785CEB" w:rsidRDefault="00785CEB" w:rsidP="00785CEB">
      <w:pPr>
        <w:spacing w:after="0"/>
        <w:ind w:left="298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85C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Velika Kopanica,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785C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ožujka</w:t>
      </w:r>
      <w:r w:rsidRPr="00785C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2025. godine</w:t>
      </w:r>
    </w:p>
    <w:p w14:paraId="63B0F48E" w14:textId="77777777" w:rsidR="00785CEB" w:rsidRDefault="00785CEB" w:rsidP="003B29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BBD9F" w14:textId="2DA73976" w:rsidR="005E5F7E" w:rsidRPr="0017248A" w:rsidRDefault="005E5F7E" w:rsidP="00785C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CEB">
        <w:rPr>
          <w:rFonts w:ascii="Times New Roman" w:hAnsi="Times New Roman" w:cs="Times New Roman"/>
          <w:sz w:val="24"/>
          <w:szCs w:val="24"/>
        </w:rPr>
        <w:t>Na temelju</w:t>
      </w:r>
      <w:r w:rsidR="00785CEB">
        <w:rPr>
          <w:rFonts w:ascii="Times New Roman" w:hAnsi="Times New Roman" w:cs="Times New Roman"/>
          <w:sz w:val="24"/>
          <w:szCs w:val="24"/>
        </w:rPr>
        <w:t xml:space="preserve"> </w:t>
      </w:r>
      <w:r w:rsidR="003B102D" w:rsidRPr="00785CEB">
        <w:rPr>
          <w:rFonts w:ascii="Times New Roman" w:hAnsi="Times New Roman" w:cs="Times New Roman"/>
          <w:sz w:val="24"/>
          <w:szCs w:val="24"/>
        </w:rPr>
        <w:t xml:space="preserve">članka </w:t>
      </w:r>
      <w:r w:rsidR="00785CEB" w:rsidRPr="00785CEB">
        <w:rPr>
          <w:rFonts w:ascii="Times New Roman" w:hAnsi="Times New Roman" w:cs="Times New Roman"/>
          <w:sz w:val="24"/>
          <w:szCs w:val="24"/>
        </w:rPr>
        <w:t xml:space="preserve">48. Statuta Općine Velika Kopanica („Službeni vjesnik Brodsko-posavske </w:t>
      </w:r>
      <w:r w:rsidR="00785CEB" w:rsidRPr="00785C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1A064C" wp14:editId="60709209">
            <wp:extent cx="6097" cy="39624"/>
            <wp:effectExtent l="0" t="0" r="0" b="0"/>
            <wp:docPr id="4339" name="Picture 4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" name="Picture 43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CEB" w:rsidRPr="00785C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9F49FF" wp14:editId="4EE69699">
            <wp:extent cx="6097" cy="3048"/>
            <wp:effectExtent l="0" t="0" r="0" b="0"/>
            <wp:docPr id="1319" name="Picture 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Picture 13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CEB" w:rsidRPr="00785CEB">
        <w:rPr>
          <w:rFonts w:ascii="Times New Roman" w:hAnsi="Times New Roman" w:cs="Times New Roman"/>
          <w:sz w:val="24"/>
          <w:szCs w:val="24"/>
        </w:rPr>
        <w:t>županije” broj 4/20, 11/21 i 31/23)</w:t>
      </w:r>
      <w:r w:rsidR="00785CEB">
        <w:rPr>
          <w:rFonts w:ascii="Times New Roman" w:hAnsi="Times New Roman" w:cs="Times New Roman"/>
          <w:sz w:val="24"/>
          <w:szCs w:val="24"/>
        </w:rPr>
        <w:t>, o</w:t>
      </w:r>
      <w:r w:rsidR="003B102D" w:rsidRPr="00785CEB">
        <w:rPr>
          <w:rFonts w:ascii="Times New Roman" w:hAnsi="Times New Roman" w:cs="Times New Roman"/>
          <w:sz w:val="24"/>
          <w:szCs w:val="24"/>
        </w:rPr>
        <w:t xml:space="preserve">pćinski načelnik dana </w:t>
      </w:r>
      <w:r w:rsidR="00673D84" w:rsidRPr="00785CEB">
        <w:rPr>
          <w:rFonts w:ascii="Times New Roman" w:hAnsi="Times New Roman" w:cs="Times New Roman"/>
          <w:sz w:val="24"/>
          <w:szCs w:val="24"/>
        </w:rPr>
        <w:t>10</w:t>
      </w:r>
      <w:r w:rsidR="003B102D" w:rsidRPr="00785CEB">
        <w:rPr>
          <w:rFonts w:ascii="Times New Roman" w:hAnsi="Times New Roman" w:cs="Times New Roman"/>
          <w:sz w:val="24"/>
          <w:szCs w:val="24"/>
        </w:rPr>
        <w:t>.</w:t>
      </w:r>
      <w:r w:rsidR="003A7FDE" w:rsidRPr="00785CEB">
        <w:rPr>
          <w:rFonts w:ascii="Times New Roman" w:hAnsi="Times New Roman" w:cs="Times New Roman"/>
          <w:sz w:val="24"/>
          <w:szCs w:val="24"/>
        </w:rPr>
        <w:t xml:space="preserve"> </w:t>
      </w:r>
      <w:r w:rsidR="0075792C" w:rsidRPr="00785CEB">
        <w:rPr>
          <w:rFonts w:ascii="Times New Roman" w:hAnsi="Times New Roman" w:cs="Times New Roman"/>
          <w:sz w:val="24"/>
          <w:szCs w:val="24"/>
        </w:rPr>
        <w:t>ožujka</w:t>
      </w:r>
      <w:r w:rsidR="003B102D" w:rsidRPr="00785CEB">
        <w:rPr>
          <w:rFonts w:ascii="Times New Roman" w:hAnsi="Times New Roman" w:cs="Times New Roman"/>
          <w:sz w:val="24"/>
          <w:szCs w:val="24"/>
        </w:rPr>
        <w:t xml:space="preserve"> 202</w:t>
      </w:r>
      <w:r w:rsidR="00673D84" w:rsidRPr="00785CEB">
        <w:rPr>
          <w:rFonts w:ascii="Times New Roman" w:hAnsi="Times New Roman" w:cs="Times New Roman"/>
          <w:sz w:val="24"/>
          <w:szCs w:val="24"/>
        </w:rPr>
        <w:t>5</w:t>
      </w:r>
      <w:r w:rsidR="003B102D" w:rsidRPr="00785CEB">
        <w:rPr>
          <w:rFonts w:ascii="Times New Roman" w:hAnsi="Times New Roman" w:cs="Times New Roman"/>
          <w:sz w:val="24"/>
          <w:szCs w:val="24"/>
        </w:rPr>
        <w:t>. godine donosi</w:t>
      </w:r>
    </w:p>
    <w:p w14:paraId="676647EA" w14:textId="1FF91B1F" w:rsidR="005E5F7E" w:rsidRPr="0017248A" w:rsidRDefault="005E5F7E" w:rsidP="0078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48A">
        <w:rPr>
          <w:rFonts w:ascii="Times New Roman" w:hAnsi="Times New Roman" w:cs="Times New Roman"/>
          <w:b/>
          <w:sz w:val="24"/>
          <w:szCs w:val="24"/>
        </w:rPr>
        <w:t>O</w:t>
      </w:r>
      <w:r w:rsidR="0078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48A">
        <w:rPr>
          <w:rFonts w:ascii="Times New Roman" w:hAnsi="Times New Roman" w:cs="Times New Roman"/>
          <w:b/>
          <w:sz w:val="24"/>
          <w:szCs w:val="24"/>
        </w:rPr>
        <w:t>D</w:t>
      </w:r>
      <w:r w:rsidR="0078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48A">
        <w:rPr>
          <w:rFonts w:ascii="Times New Roman" w:hAnsi="Times New Roman" w:cs="Times New Roman"/>
          <w:b/>
          <w:sz w:val="24"/>
          <w:szCs w:val="24"/>
        </w:rPr>
        <w:t>L</w:t>
      </w:r>
      <w:r w:rsidR="0078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48A">
        <w:rPr>
          <w:rFonts w:ascii="Times New Roman" w:hAnsi="Times New Roman" w:cs="Times New Roman"/>
          <w:b/>
          <w:sz w:val="24"/>
          <w:szCs w:val="24"/>
        </w:rPr>
        <w:t>U</w:t>
      </w:r>
      <w:r w:rsidR="0078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48A">
        <w:rPr>
          <w:rFonts w:ascii="Times New Roman" w:hAnsi="Times New Roman" w:cs="Times New Roman"/>
          <w:b/>
          <w:sz w:val="24"/>
          <w:szCs w:val="24"/>
        </w:rPr>
        <w:t>K</w:t>
      </w:r>
      <w:r w:rsidR="0078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48A">
        <w:rPr>
          <w:rFonts w:ascii="Times New Roman" w:hAnsi="Times New Roman" w:cs="Times New Roman"/>
          <w:b/>
          <w:sz w:val="24"/>
          <w:szCs w:val="24"/>
        </w:rPr>
        <w:t>U</w:t>
      </w:r>
    </w:p>
    <w:p w14:paraId="1275BE9B" w14:textId="77777777" w:rsidR="0075792C" w:rsidRPr="0017248A" w:rsidRDefault="005E5F7E" w:rsidP="0078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48A">
        <w:rPr>
          <w:rFonts w:ascii="Times New Roman" w:hAnsi="Times New Roman" w:cs="Times New Roman"/>
          <w:b/>
          <w:sz w:val="24"/>
          <w:szCs w:val="24"/>
        </w:rPr>
        <w:t xml:space="preserve">o odabiru </w:t>
      </w:r>
      <w:r w:rsidR="0075792C" w:rsidRPr="0017248A">
        <w:rPr>
          <w:rFonts w:ascii="Times New Roman" w:hAnsi="Times New Roman" w:cs="Times New Roman"/>
          <w:b/>
          <w:sz w:val="24"/>
          <w:szCs w:val="24"/>
        </w:rPr>
        <w:t xml:space="preserve">najpovoljnijeg ponuditelja </w:t>
      </w:r>
    </w:p>
    <w:p w14:paraId="59E1BCF7" w14:textId="4A0850C5" w:rsidR="0075792C" w:rsidRPr="0017248A" w:rsidRDefault="0075792C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8A">
        <w:rPr>
          <w:rFonts w:ascii="Times New Roman" w:hAnsi="Times New Roman" w:cs="Times New Roman"/>
          <w:b/>
          <w:sz w:val="24"/>
          <w:szCs w:val="24"/>
        </w:rPr>
        <w:t>za zakup javne površine u vlasništvu Općini Velika Kopanica</w:t>
      </w:r>
    </w:p>
    <w:p w14:paraId="34D4141A" w14:textId="77777777" w:rsidR="00DA1528" w:rsidRPr="0017248A" w:rsidRDefault="00DA1528" w:rsidP="00785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13FFEA" w14:textId="77777777" w:rsidR="005E5F7E" w:rsidRPr="0017248A" w:rsidRDefault="005E5F7E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8A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54D7F02" w14:textId="7D2374E6" w:rsidR="005E5F7E" w:rsidRPr="0017248A" w:rsidRDefault="005E5F7E" w:rsidP="00785CEB">
      <w:pPr>
        <w:pStyle w:val="ListParagraph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7248A">
        <w:rPr>
          <w:rFonts w:ascii="Times New Roman" w:hAnsi="Times New Roman" w:cs="Times New Roman"/>
          <w:sz w:val="24"/>
          <w:szCs w:val="24"/>
        </w:rPr>
        <w:t xml:space="preserve">Javni naručitelj </w:t>
      </w:r>
      <w:r w:rsidR="005C273D" w:rsidRPr="0017248A">
        <w:rPr>
          <w:rFonts w:ascii="Times New Roman" w:hAnsi="Times New Roman" w:cs="Times New Roman"/>
          <w:sz w:val="24"/>
          <w:szCs w:val="24"/>
        </w:rPr>
        <w:t xml:space="preserve">Općina </w:t>
      </w:r>
      <w:r w:rsidR="00733901" w:rsidRPr="0017248A">
        <w:rPr>
          <w:rFonts w:ascii="Times New Roman" w:hAnsi="Times New Roman" w:cs="Times New Roman"/>
          <w:sz w:val="24"/>
          <w:szCs w:val="24"/>
        </w:rPr>
        <w:t>velika Kopanica</w:t>
      </w:r>
      <w:r w:rsidR="005C273D" w:rsidRPr="0017248A">
        <w:rPr>
          <w:rFonts w:ascii="Times New Roman" w:hAnsi="Times New Roman" w:cs="Times New Roman"/>
          <w:sz w:val="24"/>
          <w:szCs w:val="24"/>
        </w:rPr>
        <w:t xml:space="preserve">, </w:t>
      </w:r>
      <w:r w:rsidR="00733901" w:rsidRPr="0017248A">
        <w:rPr>
          <w:rFonts w:ascii="Times New Roman" w:hAnsi="Times New Roman" w:cs="Times New Roman"/>
          <w:sz w:val="24"/>
          <w:szCs w:val="24"/>
        </w:rPr>
        <w:t>Vladimira Nazora</w:t>
      </w:r>
      <w:r w:rsidR="00BE47F3" w:rsidRPr="0017248A">
        <w:rPr>
          <w:rFonts w:ascii="Times New Roman" w:hAnsi="Times New Roman" w:cs="Times New Roman"/>
          <w:sz w:val="24"/>
          <w:szCs w:val="24"/>
        </w:rPr>
        <w:t xml:space="preserve"> 1</w:t>
      </w:r>
      <w:r w:rsidR="005C273D" w:rsidRPr="0017248A">
        <w:rPr>
          <w:rFonts w:ascii="Times New Roman" w:hAnsi="Times New Roman" w:cs="Times New Roman"/>
          <w:sz w:val="24"/>
          <w:szCs w:val="24"/>
        </w:rPr>
        <w:t>,</w:t>
      </w:r>
      <w:r w:rsidR="00BE47F3" w:rsidRPr="0017248A">
        <w:rPr>
          <w:rFonts w:ascii="Times New Roman" w:hAnsi="Times New Roman" w:cs="Times New Roman"/>
          <w:sz w:val="24"/>
          <w:szCs w:val="24"/>
        </w:rPr>
        <w:t xml:space="preserve"> </w:t>
      </w:r>
      <w:r w:rsidR="0075792C" w:rsidRPr="0017248A">
        <w:rPr>
          <w:rFonts w:ascii="Times New Roman" w:hAnsi="Times New Roman" w:cs="Times New Roman"/>
          <w:sz w:val="24"/>
          <w:szCs w:val="24"/>
        </w:rPr>
        <w:t>V</w:t>
      </w:r>
      <w:r w:rsidR="00733901" w:rsidRPr="0017248A">
        <w:rPr>
          <w:rFonts w:ascii="Times New Roman" w:hAnsi="Times New Roman" w:cs="Times New Roman"/>
          <w:sz w:val="24"/>
          <w:szCs w:val="24"/>
        </w:rPr>
        <w:t>elika Kopanica</w:t>
      </w:r>
      <w:r w:rsidR="00BE47F3" w:rsidRPr="0017248A">
        <w:rPr>
          <w:rFonts w:ascii="Times New Roman" w:hAnsi="Times New Roman" w:cs="Times New Roman"/>
          <w:sz w:val="24"/>
          <w:szCs w:val="24"/>
        </w:rPr>
        <w:t>, 35</w:t>
      </w:r>
      <w:r w:rsidR="00733901" w:rsidRPr="0017248A">
        <w:rPr>
          <w:rFonts w:ascii="Times New Roman" w:hAnsi="Times New Roman" w:cs="Times New Roman"/>
          <w:sz w:val="24"/>
          <w:szCs w:val="24"/>
        </w:rPr>
        <w:t>221 Velika K</w:t>
      </w:r>
      <w:r w:rsidR="00506A42" w:rsidRPr="0017248A">
        <w:rPr>
          <w:rFonts w:ascii="Times New Roman" w:hAnsi="Times New Roman" w:cs="Times New Roman"/>
          <w:sz w:val="24"/>
          <w:szCs w:val="24"/>
        </w:rPr>
        <w:t>o</w:t>
      </w:r>
      <w:r w:rsidR="00733901" w:rsidRPr="0017248A">
        <w:rPr>
          <w:rFonts w:ascii="Times New Roman" w:hAnsi="Times New Roman" w:cs="Times New Roman"/>
          <w:sz w:val="24"/>
          <w:szCs w:val="24"/>
        </w:rPr>
        <w:t>panica</w:t>
      </w:r>
      <w:r w:rsidR="005C273D" w:rsidRPr="0017248A">
        <w:rPr>
          <w:rFonts w:ascii="Times New Roman" w:hAnsi="Times New Roman" w:cs="Times New Roman"/>
          <w:sz w:val="24"/>
          <w:szCs w:val="24"/>
        </w:rPr>
        <w:t xml:space="preserve">, OIB: </w:t>
      </w:r>
      <w:r w:rsidR="00506A42" w:rsidRPr="0017248A">
        <w:rPr>
          <w:rFonts w:ascii="Times New Roman" w:eastAsia="Times New Roman" w:hAnsi="Times New Roman" w:cs="Times New Roman"/>
          <w:sz w:val="24"/>
          <w:szCs w:val="24"/>
          <w:lang w:eastAsia="hr-HR"/>
        </w:rPr>
        <w:t>75466648116</w:t>
      </w:r>
      <w:r w:rsidR="005C273D" w:rsidRPr="0017248A">
        <w:rPr>
          <w:rFonts w:ascii="Times New Roman" w:hAnsi="Times New Roman" w:cs="Times New Roman"/>
          <w:sz w:val="24"/>
          <w:szCs w:val="24"/>
        </w:rPr>
        <w:t xml:space="preserve">, odgovorna osoba naručitelja, Općinski načelnik </w:t>
      </w:r>
      <w:r w:rsidR="00BE47F3" w:rsidRPr="0017248A">
        <w:rPr>
          <w:rFonts w:ascii="Times New Roman" w:hAnsi="Times New Roman" w:cs="Times New Roman"/>
          <w:sz w:val="24"/>
          <w:szCs w:val="24"/>
        </w:rPr>
        <w:t xml:space="preserve">Ivan </w:t>
      </w:r>
      <w:r w:rsidR="00506A42" w:rsidRPr="0017248A">
        <w:rPr>
          <w:rFonts w:ascii="Times New Roman" w:hAnsi="Times New Roman" w:cs="Times New Roman"/>
          <w:sz w:val="24"/>
          <w:szCs w:val="24"/>
        </w:rPr>
        <w:t>Meteš</w:t>
      </w:r>
      <w:r w:rsidR="003B102D" w:rsidRPr="0017248A">
        <w:rPr>
          <w:rFonts w:ascii="Times New Roman" w:hAnsi="Times New Roman" w:cs="Times New Roman"/>
          <w:sz w:val="24"/>
          <w:szCs w:val="24"/>
        </w:rPr>
        <w:t>.</w:t>
      </w:r>
    </w:p>
    <w:p w14:paraId="2EE28E9D" w14:textId="77777777" w:rsidR="00785CEB" w:rsidRDefault="00785CEB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E691C" w14:textId="32923AB2" w:rsidR="005E5F7E" w:rsidRPr="0017248A" w:rsidRDefault="005E5F7E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8A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8E33AE6" w14:textId="2CD5819E" w:rsidR="005E5F7E" w:rsidRPr="0017248A" w:rsidRDefault="005E5F7E" w:rsidP="00785C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48A">
        <w:rPr>
          <w:rFonts w:ascii="Times New Roman" w:hAnsi="Times New Roman" w:cs="Times New Roman"/>
          <w:sz w:val="24"/>
          <w:szCs w:val="24"/>
        </w:rPr>
        <w:t>Predmet nabave:</w:t>
      </w:r>
      <w:r w:rsidR="0075792C" w:rsidRPr="0017248A">
        <w:rPr>
          <w:rFonts w:ascii="Times New Roman" w:hAnsi="Times New Roman" w:cs="Times New Roman"/>
          <w:sz w:val="24"/>
          <w:szCs w:val="24"/>
        </w:rPr>
        <w:t xml:space="preserve"> Zakup javne površine u vlasništvu Općine Velika Kopanica</w:t>
      </w:r>
      <w:r w:rsidRPr="0017248A">
        <w:rPr>
          <w:rFonts w:ascii="Times New Roman" w:hAnsi="Times New Roman" w:cs="Times New Roman"/>
          <w:sz w:val="24"/>
          <w:szCs w:val="24"/>
        </w:rPr>
        <w:t>.</w:t>
      </w:r>
    </w:p>
    <w:p w14:paraId="705780B0" w14:textId="2B446D88" w:rsidR="005E5F7E" w:rsidRDefault="0075792C" w:rsidP="00785C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48A">
        <w:rPr>
          <w:rFonts w:ascii="Times New Roman" w:hAnsi="Times New Roman" w:cs="Times New Roman"/>
          <w:sz w:val="24"/>
          <w:szCs w:val="24"/>
        </w:rPr>
        <w:t>Početna zakupnina 660,00 eura</w:t>
      </w:r>
      <w:r w:rsidR="005E5F7E" w:rsidRPr="0017248A">
        <w:rPr>
          <w:rFonts w:ascii="Times New Roman" w:hAnsi="Times New Roman" w:cs="Times New Roman"/>
          <w:sz w:val="24"/>
          <w:szCs w:val="24"/>
        </w:rPr>
        <w:t>.</w:t>
      </w:r>
    </w:p>
    <w:p w14:paraId="52D07B7E" w14:textId="77777777" w:rsidR="00673D84" w:rsidRDefault="00673D84" w:rsidP="00785C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Trajanje zakupa:</w:t>
      </w:r>
    </w:p>
    <w:p w14:paraId="4BB5D1CA" w14:textId="036374C1" w:rsidR="00673D84" w:rsidRPr="00673D84" w:rsidRDefault="00673D84" w:rsidP="00785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73D84">
        <w:rPr>
          <w:rFonts w:ascii="Times New Roman" w:hAnsi="Times New Roman" w:cs="Times New Roman"/>
          <w:sz w:val="24"/>
          <w:szCs w:val="24"/>
        </w:rPr>
        <w:t xml:space="preserve"> - 2025. godinu 14. i 15. lipnja;</w:t>
      </w:r>
    </w:p>
    <w:p w14:paraId="3BBD47A6" w14:textId="4BC99631" w:rsidR="00673D84" w:rsidRPr="00673D84" w:rsidRDefault="00673D84" w:rsidP="00785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Pr="00673D8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3D84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73D84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73D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svibnja.</w:t>
      </w:r>
    </w:p>
    <w:p w14:paraId="6145ED97" w14:textId="77777777" w:rsidR="00785CEB" w:rsidRDefault="00785CEB" w:rsidP="00785C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DB9E380" w14:textId="4485EF9B" w:rsidR="005E5F7E" w:rsidRPr="0017248A" w:rsidRDefault="005E5F7E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25B97253" w14:textId="0C05B41B" w:rsidR="00DA1528" w:rsidRPr="0017248A" w:rsidRDefault="00BE6FAC" w:rsidP="00785CE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48A">
        <w:rPr>
          <w:rFonts w:ascii="Times New Roman" w:hAnsi="Times New Roman" w:cs="Times New Roman"/>
          <w:sz w:val="24"/>
          <w:szCs w:val="24"/>
        </w:rPr>
        <w:t>Naziv ponuditelja čija je ponuda odabrana za sklapanje ugovora o</w:t>
      </w:r>
      <w:r w:rsidR="0075792C" w:rsidRPr="0017248A">
        <w:rPr>
          <w:rFonts w:ascii="Times New Roman" w:hAnsi="Times New Roman" w:cs="Times New Roman"/>
          <w:sz w:val="24"/>
          <w:szCs w:val="24"/>
        </w:rPr>
        <w:t xml:space="preserve"> zakupu javne površine u vlasništvu Općine Velika Kopanica</w:t>
      </w:r>
      <w:r w:rsidRPr="0017248A">
        <w:rPr>
          <w:rFonts w:ascii="Times New Roman" w:hAnsi="Times New Roman" w:cs="Times New Roman"/>
          <w:sz w:val="24"/>
          <w:szCs w:val="24"/>
        </w:rPr>
        <w:t xml:space="preserve">: Kao najpovoljnija ponuda odabran je ponuditelj </w:t>
      </w:r>
      <w:r w:rsidR="0075792C" w:rsidRPr="0017248A">
        <w:rPr>
          <w:rStyle w:val="naziv"/>
          <w:rFonts w:ascii="Times New Roman" w:hAnsi="Times New Roman" w:cs="Times New Roman"/>
          <w:sz w:val="24"/>
          <w:szCs w:val="24"/>
        </w:rPr>
        <w:t>„Njofra“ luna park, vlasnik Goran Mijatović, Stjepana Radića 22, Branjin Vrh 31300, OIB: 10153620142</w:t>
      </w:r>
      <w:r w:rsidRPr="0017248A">
        <w:rPr>
          <w:rFonts w:ascii="Times New Roman" w:hAnsi="Times New Roman" w:cs="Times New Roman"/>
          <w:sz w:val="24"/>
          <w:szCs w:val="24"/>
        </w:rPr>
        <w:t>,  čija po</w:t>
      </w:r>
      <w:r w:rsidR="0075792C" w:rsidRPr="0017248A">
        <w:rPr>
          <w:rFonts w:ascii="Times New Roman" w:hAnsi="Times New Roman" w:cs="Times New Roman"/>
          <w:sz w:val="24"/>
          <w:szCs w:val="24"/>
        </w:rPr>
        <w:t>nuđena zakupnina iznosi 1.</w:t>
      </w:r>
      <w:r w:rsidR="00673D84">
        <w:rPr>
          <w:rFonts w:ascii="Times New Roman" w:hAnsi="Times New Roman" w:cs="Times New Roman"/>
          <w:sz w:val="24"/>
          <w:szCs w:val="24"/>
        </w:rPr>
        <w:t>310</w:t>
      </w:r>
      <w:r w:rsidR="0075792C" w:rsidRPr="0017248A">
        <w:rPr>
          <w:rFonts w:ascii="Times New Roman" w:hAnsi="Times New Roman" w:cs="Times New Roman"/>
          <w:sz w:val="24"/>
          <w:szCs w:val="24"/>
        </w:rPr>
        <w:t>,00 eura</w:t>
      </w:r>
      <w:r w:rsidR="00673D84">
        <w:rPr>
          <w:rFonts w:ascii="Times New Roman" w:hAnsi="Times New Roman" w:cs="Times New Roman"/>
          <w:sz w:val="24"/>
          <w:szCs w:val="24"/>
        </w:rPr>
        <w:t xml:space="preserve"> za 2025. godinu i 1.310,00 eura za 2026. godinu.</w:t>
      </w:r>
      <w:r w:rsidR="005E5F7E" w:rsidRPr="00172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BC2D7" w14:textId="77777777" w:rsidR="00785CEB" w:rsidRDefault="00785CEB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9DFA2" w14:textId="152C0A81" w:rsidR="005E5F7E" w:rsidRPr="0017248A" w:rsidRDefault="005E5F7E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8A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3A7FDE" w:rsidRPr="00172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92C" w:rsidRPr="001724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24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32EAA6" w14:textId="5C7F99DB" w:rsidR="00506A42" w:rsidRPr="00673D84" w:rsidRDefault="005E5F7E" w:rsidP="00785CEB">
      <w:pPr>
        <w:pStyle w:val="ListParagraph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248A">
        <w:rPr>
          <w:rFonts w:ascii="Times New Roman" w:hAnsi="Times New Roman" w:cs="Times New Roman"/>
          <w:sz w:val="24"/>
          <w:szCs w:val="24"/>
        </w:rPr>
        <w:t>Sastavni dio ove Odluke je Zapisnik o pregledu i ocjeni ponuda.</w:t>
      </w:r>
    </w:p>
    <w:p w14:paraId="105FAA4F" w14:textId="77777777" w:rsidR="00785CEB" w:rsidRDefault="00785CEB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9C86E" w14:textId="77777777" w:rsidR="00785CEB" w:rsidRDefault="00785CEB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67A63" w14:textId="77777777" w:rsidR="00785CEB" w:rsidRDefault="00785CEB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D1EC2" w14:textId="52B8A35B" w:rsidR="005E5F7E" w:rsidRPr="0017248A" w:rsidRDefault="005E5F7E" w:rsidP="00785C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75792C" w:rsidRPr="001724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24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A1C893" w14:textId="5C9F47BB" w:rsidR="005E5F7E" w:rsidRPr="0017248A" w:rsidRDefault="005E5F7E" w:rsidP="00785CEB">
      <w:pPr>
        <w:pStyle w:val="ListParagraph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248A">
        <w:rPr>
          <w:rFonts w:ascii="Times New Roman" w:hAnsi="Times New Roman" w:cs="Times New Roman"/>
          <w:sz w:val="24"/>
          <w:szCs w:val="24"/>
        </w:rPr>
        <w:t>Ova Odluka dostavlja se s preslikom Zapisnika o pregledu i ocjeni ponuda ponuditeljima</w:t>
      </w:r>
      <w:r w:rsidR="00785CEB">
        <w:rPr>
          <w:rFonts w:ascii="Times New Roman" w:hAnsi="Times New Roman" w:cs="Times New Roman"/>
          <w:sz w:val="24"/>
          <w:szCs w:val="24"/>
        </w:rPr>
        <w:t xml:space="preserve"> svim Ponuditeljima </w:t>
      </w:r>
      <w:r w:rsidR="0075792C" w:rsidRPr="0017248A">
        <w:rPr>
          <w:rFonts w:ascii="Times New Roman" w:hAnsi="Times New Roman" w:cs="Times New Roman"/>
          <w:sz w:val="24"/>
          <w:szCs w:val="24"/>
        </w:rPr>
        <w:t>i objaviti će se na Oglasnoj ploči Općine Velika Kopanica</w:t>
      </w:r>
      <w:r w:rsidR="003A7FDE" w:rsidRPr="0017248A">
        <w:rPr>
          <w:rFonts w:ascii="Times New Roman" w:hAnsi="Times New Roman" w:cs="Times New Roman"/>
          <w:sz w:val="24"/>
          <w:szCs w:val="24"/>
        </w:rPr>
        <w:t>.</w:t>
      </w:r>
    </w:p>
    <w:p w14:paraId="3A1650ED" w14:textId="77777777" w:rsidR="00785CEB" w:rsidRDefault="00785CEB" w:rsidP="00785CE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D21CD41" w14:textId="77777777" w:rsidR="00785CEB" w:rsidRPr="002427EA" w:rsidRDefault="00785CEB" w:rsidP="00785CE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52B6027" w14:textId="77777777" w:rsidR="00785CEB" w:rsidRPr="003D51F0" w:rsidRDefault="00785CEB" w:rsidP="00785C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D51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6C1479A7" w14:textId="77777777" w:rsidR="00785CEB" w:rsidRPr="003D51F0" w:rsidRDefault="00785CEB" w:rsidP="00785CEB">
      <w:pPr>
        <w:spacing w:after="0"/>
        <w:ind w:left="28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51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VELIKA KOPANICA</w:t>
      </w:r>
    </w:p>
    <w:p w14:paraId="688BF26D" w14:textId="77777777" w:rsidR="00785CEB" w:rsidRPr="003D51F0" w:rsidRDefault="00785CEB" w:rsidP="00785CEB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E03C0D" w14:textId="77777777" w:rsidR="00785CEB" w:rsidRPr="003D51F0" w:rsidRDefault="00785CEB" w:rsidP="00785CEB">
      <w:pPr>
        <w:spacing w:after="0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D51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OPĆINSKI NAČELNIK</w:t>
      </w:r>
    </w:p>
    <w:p w14:paraId="446CB39C" w14:textId="77777777" w:rsidR="00785CEB" w:rsidRPr="003D51F0" w:rsidRDefault="00785CEB" w:rsidP="00785CEB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D51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 Meteš, dipl.ing.preh.tehn.</w:t>
      </w:r>
    </w:p>
    <w:p w14:paraId="19334F4D" w14:textId="77777777" w:rsidR="00785CEB" w:rsidRPr="003D51F0" w:rsidRDefault="00785CEB" w:rsidP="00785C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65F70D" w14:textId="5EE9600A" w:rsidR="00DA1528" w:rsidRPr="0017248A" w:rsidRDefault="00DA1528" w:rsidP="00785C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1528" w:rsidRPr="0017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EC2"/>
    <w:multiLevelType w:val="hybridMultilevel"/>
    <w:tmpl w:val="52AC0E92"/>
    <w:lvl w:ilvl="0" w:tplc="6D1C2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CB2"/>
    <w:multiLevelType w:val="hybridMultilevel"/>
    <w:tmpl w:val="811687DA"/>
    <w:lvl w:ilvl="0" w:tplc="82322C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A41B1"/>
    <w:multiLevelType w:val="hybridMultilevel"/>
    <w:tmpl w:val="07BE6E52"/>
    <w:lvl w:ilvl="0" w:tplc="9866E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1993"/>
    <w:multiLevelType w:val="hybridMultilevel"/>
    <w:tmpl w:val="A7DEA056"/>
    <w:lvl w:ilvl="0" w:tplc="387C4FA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AB52E9"/>
    <w:multiLevelType w:val="hybridMultilevel"/>
    <w:tmpl w:val="2F8206D8"/>
    <w:lvl w:ilvl="0" w:tplc="C1FEDC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77F5F"/>
    <w:multiLevelType w:val="hybridMultilevel"/>
    <w:tmpl w:val="FDBE29E8"/>
    <w:lvl w:ilvl="0" w:tplc="8A16ECC6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49E55E8"/>
    <w:multiLevelType w:val="hybridMultilevel"/>
    <w:tmpl w:val="CE148584"/>
    <w:lvl w:ilvl="0" w:tplc="03E02A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171F73"/>
    <w:multiLevelType w:val="hybridMultilevel"/>
    <w:tmpl w:val="AD8EB252"/>
    <w:lvl w:ilvl="0" w:tplc="0A7A5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85E09"/>
    <w:multiLevelType w:val="hybridMultilevel"/>
    <w:tmpl w:val="66DA2BE0"/>
    <w:lvl w:ilvl="0" w:tplc="CB24C30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3793900">
    <w:abstractNumId w:val="1"/>
  </w:num>
  <w:num w:numId="2" w16cid:durableId="1159233435">
    <w:abstractNumId w:val="0"/>
  </w:num>
  <w:num w:numId="3" w16cid:durableId="1430194674">
    <w:abstractNumId w:val="2"/>
  </w:num>
  <w:num w:numId="4" w16cid:durableId="23747566">
    <w:abstractNumId w:val="6"/>
  </w:num>
  <w:num w:numId="5" w16cid:durableId="1077750625">
    <w:abstractNumId w:val="8"/>
  </w:num>
  <w:num w:numId="6" w16cid:durableId="1755004351">
    <w:abstractNumId w:val="3"/>
  </w:num>
  <w:num w:numId="7" w16cid:durableId="1858693388">
    <w:abstractNumId w:val="5"/>
  </w:num>
  <w:num w:numId="8" w16cid:durableId="312100077">
    <w:abstractNumId w:val="7"/>
  </w:num>
  <w:num w:numId="9" w16cid:durableId="1176730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7E"/>
    <w:rsid w:val="000C6656"/>
    <w:rsid w:val="00142375"/>
    <w:rsid w:val="0017248A"/>
    <w:rsid w:val="002A2D9B"/>
    <w:rsid w:val="002D1452"/>
    <w:rsid w:val="00325CAD"/>
    <w:rsid w:val="00382A89"/>
    <w:rsid w:val="003A7FDE"/>
    <w:rsid w:val="003B102D"/>
    <w:rsid w:val="003B29A9"/>
    <w:rsid w:val="00456D4B"/>
    <w:rsid w:val="00484C5A"/>
    <w:rsid w:val="004A30D3"/>
    <w:rsid w:val="00506A42"/>
    <w:rsid w:val="005C273D"/>
    <w:rsid w:val="005E5F7E"/>
    <w:rsid w:val="00617ECB"/>
    <w:rsid w:val="00673D84"/>
    <w:rsid w:val="00733901"/>
    <w:rsid w:val="0075792C"/>
    <w:rsid w:val="00785CEB"/>
    <w:rsid w:val="00791375"/>
    <w:rsid w:val="00A54709"/>
    <w:rsid w:val="00A81504"/>
    <w:rsid w:val="00B8160A"/>
    <w:rsid w:val="00BE47F3"/>
    <w:rsid w:val="00BE6FAC"/>
    <w:rsid w:val="00D93829"/>
    <w:rsid w:val="00DA1528"/>
    <w:rsid w:val="00EC6C3F"/>
    <w:rsid w:val="00E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EF91"/>
  <w15:chartTrackingRefBased/>
  <w15:docId w15:val="{C7338D31-9C28-4BB8-A07B-EDB7368A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DE"/>
    <w:pPr>
      <w:ind w:left="720"/>
      <w:contextualSpacing/>
    </w:pPr>
  </w:style>
  <w:style w:type="character" w:customStyle="1" w:styleId="naziv">
    <w:name w:val="naziv"/>
    <w:basedOn w:val="DefaultParagraphFont"/>
    <w:rsid w:val="0075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eljko-heimer-fame.from.hr/images/hr)sb-v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?UPANIJA BROD.-POS. OP?INA KLAKAR</dc:creator>
  <cp:keywords/>
  <dc:description/>
  <cp:lastModifiedBy>Velika Kopanica</cp:lastModifiedBy>
  <cp:revision>4</cp:revision>
  <dcterms:created xsi:type="dcterms:W3CDTF">2025-03-11T09:07:00Z</dcterms:created>
  <dcterms:modified xsi:type="dcterms:W3CDTF">2025-03-11T10:21:00Z</dcterms:modified>
</cp:coreProperties>
</file>