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D3B6" w14:textId="77777777" w:rsidR="00A103ED" w:rsidRPr="008D7134" w:rsidRDefault="00A103ED" w:rsidP="008D7134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 xml:space="preserve">                 </w:t>
      </w:r>
      <w:r w:rsidR="00984C87" w:rsidRPr="008D7134">
        <w:rPr>
          <w:rFonts w:asciiTheme="majorBidi" w:hAnsiTheme="majorBidi" w:cstheme="majorBidi"/>
        </w:rPr>
        <w:t xml:space="preserve">    </w:t>
      </w:r>
      <w:r w:rsidRPr="008D7134">
        <w:rPr>
          <w:rFonts w:asciiTheme="majorBidi" w:hAnsiTheme="majorBidi" w:cstheme="majorBidi"/>
        </w:rPr>
        <w:t xml:space="preserve">    </w:t>
      </w:r>
      <w:r w:rsidRPr="008D7134">
        <w:rPr>
          <w:rFonts w:asciiTheme="majorBidi" w:hAnsiTheme="majorBidi" w:cstheme="majorBidi"/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34">
        <w:rPr>
          <w:rFonts w:asciiTheme="majorBidi" w:hAnsiTheme="majorBidi" w:cstheme="majorBidi"/>
        </w:rPr>
        <w:t xml:space="preserve">  </w:t>
      </w:r>
    </w:p>
    <w:p w14:paraId="4667B473" w14:textId="77777777"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</w:rPr>
        <w:t xml:space="preserve">       </w:t>
      </w:r>
      <w:r w:rsidRPr="008D7134">
        <w:rPr>
          <w:rFonts w:asciiTheme="majorBidi" w:hAnsiTheme="majorBidi" w:cstheme="majorBidi"/>
          <w:b/>
        </w:rPr>
        <w:t xml:space="preserve">     REPUBLIKA HRVATSKA</w:t>
      </w:r>
    </w:p>
    <w:p w14:paraId="1382769F" w14:textId="77777777"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134">
        <w:rPr>
          <w:rFonts w:asciiTheme="majorBidi" w:hAnsiTheme="majorBidi" w:cstheme="majorBidi"/>
          <w:b/>
        </w:rPr>
        <w:t xml:space="preserve"> BRODSKO – POSAVSKA ŽUPANIJA</w:t>
      </w:r>
    </w:p>
    <w:p w14:paraId="0F0D793F" w14:textId="77777777"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  <w:b/>
        </w:rPr>
        <w:t xml:space="preserve">         OPĆINA VELIKA KOPANICA</w:t>
      </w:r>
    </w:p>
    <w:p w14:paraId="12F1244E" w14:textId="77777777" w:rsidR="00A103ED" w:rsidRPr="008D7134" w:rsidRDefault="00A103ED" w:rsidP="008D7134">
      <w:pPr>
        <w:spacing w:line="276" w:lineRule="auto"/>
        <w:rPr>
          <w:rFonts w:asciiTheme="majorBidi" w:hAnsiTheme="majorBidi" w:cstheme="majorBidi"/>
          <w:b/>
        </w:rPr>
      </w:pPr>
      <w:r w:rsidRPr="008D7134">
        <w:rPr>
          <w:rFonts w:asciiTheme="majorBidi" w:hAnsiTheme="majorBidi" w:cstheme="majorBidi"/>
          <w:b/>
        </w:rPr>
        <w:t xml:space="preserve">              </w:t>
      </w:r>
      <w:r w:rsidR="00984C87" w:rsidRPr="008D7134">
        <w:rPr>
          <w:rFonts w:asciiTheme="majorBidi" w:hAnsiTheme="majorBidi" w:cstheme="majorBidi"/>
          <w:b/>
        </w:rPr>
        <w:t xml:space="preserve">  </w:t>
      </w:r>
      <w:r w:rsidRPr="008D7134">
        <w:rPr>
          <w:rFonts w:asciiTheme="majorBidi" w:hAnsiTheme="majorBidi" w:cstheme="majorBidi"/>
          <w:b/>
        </w:rPr>
        <w:t xml:space="preserve">  Općinsko vijeće</w:t>
      </w:r>
    </w:p>
    <w:p w14:paraId="1A029CB9" w14:textId="276E922F" w:rsidR="00015975" w:rsidRPr="008D7134" w:rsidRDefault="00015975" w:rsidP="008D7134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KLASA: 02</w:t>
      </w:r>
      <w:r w:rsidR="00BC46C8" w:rsidRPr="008D7134">
        <w:rPr>
          <w:rFonts w:asciiTheme="majorBidi" w:hAnsiTheme="majorBidi" w:cstheme="majorBidi"/>
        </w:rPr>
        <w:t>4-03/2</w:t>
      </w:r>
      <w:r w:rsidR="008B45BC">
        <w:rPr>
          <w:rFonts w:asciiTheme="majorBidi" w:hAnsiTheme="majorBidi" w:cstheme="majorBidi"/>
        </w:rPr>
        <w:t>5</w:t>
      </w:r>
      <w:r w:rsidR="00BC46C8" w:rsidRPr="008D7134">
        <w:rPr>
          <w:rFonts w:asciiTheme="majorBidi" w:hAnsiTheme="majorBidi" w:cstheme="majorBidi"/>
        </w:rPr>
        <w:t>-01/</w:t>
      </w:r>
      <w:r w:rsidR="008B45BC">
        <w:rPr>
          <w:rFonts w:asciiTheme="majorBidi" w:hAnsiTheme="majorBidi" w:cstheme="majorBidi"/>
        </w:rPr>
        <w:t>09</w:t>
      </w:r>
    </w:p>
    <w:p w14:paraId="714318E8" w14:textId="6A947BE9" w:rsidR="00015975" w:rsidRPr="008D7134" w:rsidRDefault="00015975" w:rsidP="008D7134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URBROJ: 217</w:t>
      </w:r>
      <w:r w:rsidR="00BC46C8" w:rsidRPr="008D7134">
        <w:rPr>
          <w:rFonts w:asciiTheme="majorBidi" w:hAnsiTheme="majorBidi" w:cstheme="majorBidi"/>
        </w:rPr>
        <w:t>8-</w:t>
      </w:r>
      <w:r w:rsidRPr="008D7134">
        <w:rPr>
          <w:rFonts w:asciiTheme="majorBidi" w:hAnsiTheme="majorBidi" w:cstheme="majorBidi"/>
        </w:rPr>
        <w:t>12-03-2</w:t>
      </w:r>
      <w:r w:rsidR="008B45BC">
        <w:rPr>
          <w:rFonts w:asciiTheme="majorBidi" w:hAnsiTheme="majorBidi" w:cstheme="majorBidi"/>
        </w:rPr>
        <w:t>5</w:t>
      </w:r>
      <w:r w:rsidRPr="008D7134">
        <w:rPr>
          <w:rFonts w:asciiTheme="majorBidi" w:hAnsiTheme="majorBidi" w:cstheme="majorBidi"/>
        </w:rPr>
        <w:t>-0</w:t>
      </w:r>
      <w:r w:rsidR="00BC46C8" w:rsidRPr="008D7134">
        <w:rPr>
          <w:rFonts w:asciiTheme="majorBidi" w:hAnsiTheme="majorBidi" w:cstheme="majorBidi"/>
        </w:rPr>
        <w:t>2</w:t>
      </w:r>
    </w:p>
    <w:p w14:paraId="361F62DC" w14:textId="113B1848" w:rsidR="00015975" w:rsidRPr="008D7134" w:rsidRDefault="00015975" w:rsidP="008D7134">
      <w:pPr>
        <w:spacing w:line="276" w:lineRule="auto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 xml:space="preserve">Velika Kopanica, </w:t>
      </w:r>
      <w:r w:rsidR="008B45BC">
        <w:rPr>
          <w:rFonts w:asciiTheme="majorBidi" w:hAnsiTheme="majorBidi" w:cstheme="majorBidi"/>
        </w:rPr>
        <w:t>31</w:t>
      </w:r>
      <w:r w:rsidRPr="008D7134">
        <w:rPr>
          <w:rFonts w:asciiTheme="majorBidi" w:hAnsiTheme="majorBidi" w:cstheme="majorBidi"/>
        </w:rPr>
        <w:t xml:space="preserve">. </w:t>
      </w:r>
      <w:r w:rsidR="008B45BC">
        <w:rPr>
          <w:rFonts w:asciiTheme="majorBidi" w:hAnsiTheme="majorBidi" w:cstheme="majorBidi"/>
        </w:rPr>
        <w:t>ožujka</w:t>
      </w:r>
      <w:r w:rsidRPr="008D7134">
        <w:rPr>
          <w:rFonts w:asciiTheme="majorBidi" w:hAnsiTheme="majorBidi" w:cstheme="majorBidi"/>
        </w:rPr>
        <w:t xml:space="preserve"> 202</w:t>
      </w:r>
      <w:r w:rsidR="008B45BC">
        <w:rPr>
          <w:rFonts w:asciiTheme="majorBidi" w:hAnsiTheme="majorBidi" w:cstheme="majorBidi"/>
        </w:rPr>
        <w:t>5</w:t>
      </w:r>
      <w:r w:rsidRPr="008D7134">
        <w:rPr>
          <w:rFonts w:asciiTheme="majorBidi" w:hAnsiTheme="majorBidi" w:cstheme="majorBidi"/>
        </w:rPr>
        <w:t>. godine.</w:t>
      </w:r>
    </w:p>
    <w:p w14:paraId="19B8E472" w14:textId="77777777" w:rsidR="00A103ED" w:rsidRPr="008D7134" w:rsidRDefault="00A103ED" w:rsidP="008D7134">
      <w:pPr>
        <w:spacing w:after="200" w:line="276" w:lineRule="auto"/>
        <w:rPr>
          <w:rFonts w:asciiTheme="majorBidi" w:eastAsiaTheme="minorHAnsi" w:hAnsiTheme="majorBidi" w:cstheme="majorBidi"/>
          <w:lang w:eastAsia="en-US"/>
        </w:rPr>
      </w:pPr>
    </w:p>
    <w:p w14:paraId="27155773" w14:textId="06368AE0" w:rsidR="00BB5071" w:rsidRPr="008D7134" w:rsidRDefault="00A103ED" w:rsidP="008D7134">
      <w:pPr>
        <w:spacing w:line="276" w:lineRule="auto"/>
        <w:jc w:val="center"/>
        <w:rPr>
          <w:rFonts w:asciiTheme="majorBidi" w:eastAsiaTheme="minorHAnsi" w:hAnsiTheme="majorBidi" w:cstheme="majorBidi"/>
          <w:b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>Z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A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P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I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S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N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I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b/>
          <w:lang w:eastAsia="en-US"/>
        </w:rPr>
        <w:t>K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="00614DAE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</w:p>
    <w:p w14:paraId="61A2B09E" w14:textId="7F39BAF1" w:rsidR="00BB5071" w:rsidRPr="008D7134" w:rsidRDefault="00224058" w:rsidP="008D7134">
      <w:pPr>
        <w:spacing w:line="276" w:lineRule="auto"/>
        <w:jc w:val="center"/>
        <w:rPr>
          <w:rFonts w:asciiTheme="majorBidi" w:eastAsiaTheme="minorHAnsi" w:hAnsiTheme="majorBidi" w:cstheme="majorBidi"/>
          <w:b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>s</w:t>
      </w:r>
      <w:r w:rsidR="00B55D2F" w:rsidRPr="008D7134">
        <w:rPr>
          <w:rFonts w:asciiTheme="majorBidi" w:eastAsiaTheme="minorHAnsi" w:hAnsiTheme="majorBidi" w:cstheme="majorBidi"/>
          <w:b/>
          <w:lang w:eastAsia="en-US"/>
        </w:rPr>
        <w:t xml:space="preserve">a </w:t>
      </w:r>
      <w:r w:rsidR="008B45BC">
        <w:rPr>
          <w:rFonts w:asciiTheme="majorBidi" w:eastAsiaTheme="minorHAnsi" w:hAnsiTheme="majorBidi" w:cstheme="majorBidi"/>
          <w:b/>
          <w:lang w:eastAsia="en-US"/>
        </w:rPr>
        <w:t>2</w:t>
      </w:r>
      <w:r w:rsidR="00BC46C8" w:rsidRPr="008D7134">
        <w:rPr>
          <w:rFonts w:asciiTheme="majorBidi" w:eastAsiaTheme="minorHAnsi" w:hAnsiTheme="majorBidi" w:cstheme="majorBidi"/>
          <w:b/>
          <w:lang w:eastAsia="en-US"/>
        </w:rPr>
        <w:t>9</w:t>
      </w:r>
      <w:r w:rsidR="00A103ED" w:rsidRPr="008D7134">
        <w:rPr>
          <w:rFonts w:asciiTheme="majorBidi" w:eastAsiaTheme="minorHAnsi" w:hAnsiTheme="majorBidi" w:cstheme="majorBidi"/>
          <w:b/>
          <w:lang w:eastAsia="en-US"/>
        </w:rPr>
        <w:t>.</w:t>
      </w:r>
      <w:r w:rsidR="00614DAE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="00BB5071" w:rsidRPr="008D7134">
        <w:rPr>
          <w:rFonts w:asciiTheme="majorBidi" w:eastAsiaTheme="minorHAnsi" w:hAnsiTheme="majorBidi" w:cstheme="majorBidi"/>
          <w:b/>
          <w:lang w:eastAsia="en-US"/>
        </w:rPr>
        <w:t>sjednice Općinskog vijeća</w:t>
      </w:r>
    </w:p>
    <w:p w14:paraId="5A008C7F" w14:textId="5D2C1171" w:rsidR="00A103ED" w:rsidRPr="008D7134" w:rsidRDefault="00BB5071" w:rsidP="008D7134">
      <w:pPr>
        <w:spacing w:line="276" w:lineRule="auto"/>
        <w:jc w:val="center"/>
        <w:rPr>
          <w:rFonts w:asciiTheme="majorBidi" w:eastAsiaTheme="minorHAnsi" w:hAnsiTheme="majorBidi" w:cstheme="majorBidi"/>
          <w:b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 xml:space="preserve">Općine Velika Kopanica </w:t>
      </w:r>
    </w:p>
    <w:p w14:paraId="7EA61030" w14:textId="77777777" w:rsidR="00BB5071" w:rsidRPr="008D7134" w:rsidRDefault="00BB5071" w:rsidP="008D7134">
      <w:pPr>
        <w:spacing w:line="276" w:lineRule="auto"/>
        <w:jc w:val="center"/>
        <w:rPr>
          <w:rFonts w:asciiTheme="majorBidi" w:eastAsiaTheme="minorHAnsi" w:hAnsiTheme="majorBidi" w:cstheme="majorBidi"/>
          <w:lang w:eastAsia="en-US"/>
        </w:rPr>
      </w:pPr>
    </w:p>
    <w:p w14:paraId="621ABBE0" w14:textId="032E14F6" w:rsidR="00614DAE" w:rsidRPr="008D7134" w:rsidRDefault="00A103ED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ab/>
      </w:r>
      <w:r w:rsidR="000D0109" w:rsidRPr="008D7134">
        <w:rPr>
          <w:rFonts w:asciiTheme="majorBidi" w:eastAsiaTheme="minorHAnsi" w:hAnsiTheme="majorBidi" w:cstheme="majorBidi"/>
          <w:lang w:eastAsia="en-US"/>
        </w:rPr>
        <w:t xml:space="preserve">Na </w:t>
      </w:r>
      <w:r w:rsidR="008B45BC">
        <w:rPr>
          <w:rFonts w:asciiTheme="majorBidi" w:eastAsiaTheme="minorHAnsi" w:hAnsiTheme="majorBidi" w:cstheme="majorBidi"/>
          <w:lang w:eastAsia="en-US"/>
        </w:rPr>
        <w:t>2</w:t>
      </w:r>
      <w:r w:rsidR="00BC46C8" w:rsidRPr="008D7134">
        <w:rPr>
          <w:rFonts w:asciiTheme="majorBidi" w:eastAsiaTheme="minorHAnsi" w:hAnsiTheme="majorBidi" w:cstheme="majorBidi"/>
          <w:lang w:eastAsia="en-US"/>
        </w:rPr>
        <w:t>9</w:t>
      </w:r>
      <w:r w:rsidR="000D0109" w:rsidRPr="008D7134">
        <w:rPr>
          <w:rFonts w:asciiTheme="majorBidi" w:eastAsiaTheme="minorHAnsi" w:hAnsiTheme="majorBidi" w:cstheme="majorBidi"/>
          <w:lang w:eastAsia="en-US"/>
        </w:rPr>
        <w:t>. sje</w:t>
      </w:r>
      <w:r w:rsidRPr="008D7134">
        <w:rPr>
          <w:rFonts w:asciiTheme="majorBidi" w:eastAsiaTheme="minorHAnsi" w:hAnsiTheme="majorBidi" w:cstheme="majorBidi"/>
          <w:lang w:eastAsia="en-US"/>
        </w:rPr>
        <w:t>dnic</w:t>
      </w:r>
      <w:r w:rsidR="000D0109" w:rsidRPr="008D7134">
        <w:rPr>
          <w:rFonts w:asciiTheme="majorBidi" w:eastAsiaTheme="minorHAnsi" w:hAnsiTheme="majorBidi" w:cstheme="majorBidi"/>
          <w:lang w:eastAsia="en-US"/>
        </w:rPr>
        <w:t>i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Općinskog vijeća</w:t>
      </w:r>
      <w:r w:rsidR="00614DAE" w:rsidRPr="008D7134">
        <w:rPr>
          <w:rFonts w:asciiTheme="majorBidi" w:eastAsiaTheme="minorHAnsi" w:hAnsiTheme="majorBidi" w:cstheme="majorBidi"/>
          <w:lang w:eastAsia="en-US"/>
        </w:rPr>
        <w:t xml:space="preserve"> Općine Velika Kopanica održan</w:t>
      </w:r>
      <w:r w:rsidR="000D0109" w:rsidRPr="008D7134">
        <w:rPr>
          <w:rFonts w:asciiTheme="majorBidi" w:eastAsiaTheme="minorHAnsi" w:hAnsiTheme="majorBidi" w:cstheme="majorBidi"/>
          <w:lang w:eastAsia="en-US"/>
        </w:rPr>
        <w:t>oj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dana </w:t>
      </w:r>
      <w:r w:rsidR="008B45BC">
        <w:rPr>
          <w:rFonts w:asciiTheme="majorBidi" w:eastAsiaTheme="minorHAnsi" w:hAnsiTheme="majorBidi" w:cstheme="majorBidi"/>
          <w:lang w:eastAsia="en-US"/>
        </w:rPr>
        <w:t>31</w:t>
      </w:r>
      <w:r w:rsidRPr="008D7134">
        <w:rPr>
          <w:rFonts w:asciiTheme="majorBidi" w:eastAsiaTheme="minorHAnsi" w:hAnsiTheme="majorBidi" w:cstheme="majorBidi"/>
          <w:lang w:eastAsia="en-US"/>
        </w:rPr>
        <w:t>.</w:t>
      </w:r>
      <w:r w:rsidR="00BB5071" w:rsidRPr="008D7134">
        <w:rPr>
          <w:rFonts w:asciiTheme="majorBidi" w:eastAsiaTheme="minorHAnsi" w:hAnsiTheme="majorBidi" w:cstheme="majorBidi"/>
          <w:lang w:eastAsia="en-US"/>
        </w:rPr>
        <w:t xml:space="preserve"> </w:t>
      </w:r>
      <w:r w:rsidR="008B45BC">
        <w:rPr>
          <w:rFonts w:asciiTheme="majorBidi" w:eastAsiaTheme="minorHAnsi" w:hAnsiTheme="majorBidi" w:cstheme="majorBidi"/>
          <w:lang w:eastAsia="en-US"/>
        </w:rPr>
        <w:t>ožujka</w:t>
      </w:r>
      <w:r w:rsidR="00614DAE" w:rsidRPr="008D7134">
        <w:rPr>
          <w:rFonts w:asciiTheme="majorBidi" w:eastAsiaTheme="minorHAnsi" w:hAnsiTheme="majorBidi" w:cstheme="majorBidi"/>
          <w:lang w:eastAsia="en-US"/>
        </w:rPr>
        <w:t xml:space="preserve"> 20</w:t>
      </w:r>
      <w:r w:rsidR="00BB5071" w:rsidRPr="008D7134">
        <w:rPr>
          <w:rFonts w:asciiTheme="majorBidi" w:eastAsiaTheme="minorHAnsi" w:hAnsiTheme="majorBidi" w:cstheme="majorBidi"/>
          <w:lang w:eastAsia="en-US"/>
        </w:rPr>
        <w:t>2</w:t>
      </w:r>
      <w:r w:rsidR="008B45BC">
        <w:rPr>
          <w:rFonts w:asciiTheme="majorBidi" w:eastAsiaTheme="minorHAnsi" w:hAnsiTheme="majorBidi" w:cstheme="majorBidi"/>
          <w:lang w:eastAsia="en-US"/>
        </w:rPr>
        <w:t>5</w:t>
      </w:r>
      <w:r w:rsidR="00614DAE" w:rsidRPr="008D7134">
        <w:rPr>
          <w:rFonts w:asciiTheme="majorBidi" w:eastAsiaTheme="minorHAnsi" w:hAnsiTheme="majorBidi" w:cstheme="majorBidi"/>
          <w:lang w:eastAsia="en-US"/>
        </w:rPr>
        <w:t>.</w:t>
      </w:r>
      <w:r w:rsidR="008B45BC">
        <w:rPr>
          <w:rFonts w:asciiTheme="majorBidi" w:eastAsiaTheme="minorHAnsi" w:hAnsiTheme="majorBidi" w:cstheme="majorBidi"/>
          <w:lang w:eastAsia="en-US"/>
        </w:rPr>
        <w:t xml:space="preserve"> </w:t>
      </w:r>
      <w:r w:rsidR="00614DAE" w:rsidRPr="008D7134">
        <w:rPr>
          <w:rFonts w:asciiTheme="majorBidi" w:eastAsiaTheme="minorHAnsi" w:hAnsiTheme="majorBidi" w:cstheme="majorBidi"/>
          <w:lang w:eastAsia="en-US"/>
        </w:rPr>
        <w:t>g</w:t>
      </w:r>
      <w:r w:rsidR="00BC46C8" w:rsidRPr="008D7134">
        <w:rPr>
          <w:rFonts w:asciiTheme="majorBidi" w:eastAsiaTheme="minorHAnsi" w:hAnsiTheme="majorBidi" w:cstheme="majorBidi"/>
          <w:lang w:eastAsia="en-US"/>
        </w:rPr>
        <w:t xml:space="preserve">odine </w:t>
      </w:r>
      <w:r w:rsidRPr="008D7134">
        <w:rPr>
          <w:rFonts w:asciiTheme="majorBidi" w:eastAsiaTheme="minorHAnsi" w:hAnsiTheme="majorBidi" w:cstheme="majorBidi"/>
          <w:lang w:eastAsia="en-US"/>
        </w:rPr>
        <w:t>u</w:t>
      </w:r>
      <w:r w:rsidR="00BC46C8" w:rsidRPr="008D7134">
        <w:rPr>
          <w:rFonts w:asciiTheme="majorBidi" w:eastAsiaTheme="minorHAnsi" w:hAnsiTheme="majorBidi" w:cstheme="majorBidi"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Općinskoj vijećnici, Vladi</w:t>
      </w:r>
      <w:r w:rsidR="00614DAE" w:rsidRPr="008D7134">
        <w:rPr>
          <w:rFonts w:asciiTheme="majorBidi" w:eastAsiaTheme="minorHAnsi" w:hAnsiTheme="majorBidi" w:cstheme="majorBidi"/>
          <w:lang w:eastAsia="en-US"/>
        </w:rPr>
        <w:t xml:space="preserve">mira Nazora 1, Velika Kopanica s početkom u </w:t>
      </w:r>
      <w:r w:rsidR="008B45BC">
        <w:rPr>
          <w:rFonts w:asciiTheme="majorBidi" w:eastAsiaTheme="minorHAnsi" w:hAnsiTheme="majorBidi" w:cstheme="majorBidi"/>
          <w:lang w:eastAsia="en-US"/>
        </w:rPr>
        <w:t>19</w:t>
      </w:r>
      <w:r w:rsidR="001C15B2" w:rsidRPr="008D7134">
        <w:rPr>
          <w:rFonts w:asciiTheme="majorBidi" w:eastAsiaTheme="minorHAnsi" w:hAnsiTheme="majorBidi" w:cstheme="majorBidi"/>
          <w:lang w:eastAsia="en-US"/>
        </w:rPr>
        <w:t xml:space="preserve">:00 </w:t>
      </w:r>
      <w:r w:rsidR="00614DAE" w:rsidRPr="008D7134">
        <w:rPr>
          <w:rFonts w:asciiTheme="majorBidi" w:eastAsiaTheme="minorHAnsi" w:hAnsiTheme="majorBidi" w:cstheme="majorBidi"/>
          <w:lang w:eastAsia="en-US"/>
        </w:rPr>
        <w:t>sati</w:t>
      </w:r>
      <w:r w:rsidR="000D0109" w:rsidRPr="008D7134">
        <w:rPr>
          <w:rFonts w:asciiTheme="majorBidi" w:eastAsiaTheme="minorHAnsi" w:hAnsiTheme="majorBidi" w:cstheme="majorBidi"/>
          <w:lang w:eastAsia="en-US"/>
        </w:rPr>
        <w:t>,</w:t>
      </w:r>
      <w:r w:rsidR="00120557" w:rsidRPr="008D7134">
        <w:rPr>
          <w:rFonts w:asciiTheme="majorBidi" w:eastAsiaTheme="minorHAnsi" w:hAnsiTheme="majorBidi" w:cstheme="majorBidi"/>
          <w:lang w:eastAsia="en-US"/>
        </w:rPr>
        <w:t xml:space="preserve"> bilo</w:t>
      </w:r>
      <w:r w:rsidR="000D0109" w:rsidRPr="008D7134">
        <w:rPr>
          <w:rFonts w:asciiTheme="majorBidi" w:eastAsiaTheme="minorHAnsi" w:hAnsiTheme="majorBidi" w:cstheme="majorBidi"/>
          <w:lang w:eastAsia="en-US"/>
        </w:rPr>
        <w:t xml:space="preserve"> je</w:t>
      </w:r>
      <w:r w:rsidR="00120557" w:rsidRPr="008D7134">
        <w:rPr>
          <w:rFonts w:asciiTheme="majorBidi" w:eastAsiaTheme="minorHAnsi" w:hAnsiTheme="majorBidi" w:cstheme="majorBidi"/>
          <w:lang w:eastAsia="en-US"/>
        </w:rPr>
        <w:t xml:space="preserve"> prisutno </w:t>
      </w:r>
      <w:r w:rsidR="001E5038">
        <w:rPr>
          <w:rFonts w:asciiTheme="majorBidi" w:eastAsiaTheme="minorHAnsi" w:hAnsiTheme="majorBidi" w:cstheme="majorBidi"/>
          <w:lang w:eastAsia="en-US"/>
        </w:rPr>
        <w:t>8</w:t>
      </w:r>
      <w:r w:rsidR="00120557" w:rsidRPr="008D7134">
        <w:rPr>
          <w:rFonts w:asciiTheme="majorBidi" w:eastAsiaTheme="minorHAnsi" w:hAnsiTheme="majorBidi" w:cstheme="majorBidi"/>
          <w:lang w:eastAsia="en-US"/>
        </w:rPr>
        <w:t xml:space="preserve"> od 13 izabranih Vijećnika Općinskog vijeća Općine Velika Kopanica.</w:t>
      </w:r>
    </w:p>
    <w:p w14:paraId="2999B660" w14:textId="77777777" w:rsidR="00120557" w:rsidRPr="008D7134" w:rsidRDefault="00120557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317A3837" w14:textId="113F6278" w:rsidR="00120557" w:rsidRPr="008D7134" w:rsidRDefault="00120557" w:rsidP="00F01FD1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>Nazočni v</w:t>
      </w:r>
      <w:r w:rsidR="00D62C33" w:rsidRPr="008D7134">
        <w:rPr>
          <w:rFonts w:asciiTheme="majorBidi" w:eastAsiaTheme="minorHAnsi" w:hAnsiTheme="majorBidi" w:cstheme="majorBidi"/>
          <w:lang w:eastAsia="en-US"/>
        </w:rPr>
        <w:t>ij</w:t>
      </w:r>
      <w:r w:rsidRPr="008D7134">
        <w:rPr>
          <w:rFonts w:asciiTheme="majorBidi" w:eastAsiaTheme="minorHAnsi" w:hAnsiTheme="majorBidi" w:cstheme="majorBidi"/>
          <w:lang w:eastAsia="en-US"/>
        </w:rPr>
        <w:t>ećnici:</w:t>
      </w:r>
      <w:r w:rsidR="008D7134" w:rsidRPr="008D7134">
        <w:rPr>
          <w:rFonts w:asciiTheme="majorBidi" w:eastAsiaTheme="minorHAnsi" w:hAnsiTheme="majorBidi" w:cstheme="majorBidi"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lang w:eastAsia="en-US"/>
        </w:rPr>
        <w:t>Tomislav Jagić,</w:t>
      </w:r>
      <w:r w:rsidR="00BC46C8" w:rsidRPr="008D7134">
        <w:rPr>
          <w:rFonts w:asciiTheme="majorBidi" w:eastAsiaTheme="minorHAnsi" w:hAnsiTheme="majorBidi" w:cstheme="majorBidi"/>
          <w:lang w:eastAsia="en-US"/>
        </w:rPr>
        <w:t xml:space="preserve"> </w:t>
      </w:r>
      <w:r w:rsidR="00F01FD1">
        <w:rPr>
          <w:rFonts w:asciiTheme="majorBidi" w:eastAsiaTheme="minorHAnsi" w:hAnsiTheme="majorBidi" w:cstheme="majorBidi"/>
          <w:lang w:eastAsia="en-US"/>
        </w:rPr>
        <w:t>Ivan Antolović, BlažŠokčević, Miro Matić, Krunoslav Zdunić, Marina Jularić Ergotić, Patricija Kurtušić, Darko Relota</w:t>
      </w:r>
    </w:p>
    <w:p w14:paraId="73220951" w14:textId="77777777" w:rsidR="008D7134" w:rsidRPr="008D7134" w:rsidRDefault="008D7134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38CB6E8C" w14:textId="6051F22D" w:rsidR="00120557" w:rsidRPr="008D7134" w:rsidRDefault="00120557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>Odsutni vijećnici:</w:t>
      </w:r>
      <w:r w:rsidR="000D0109" w:rsidRPr="008D7134">
        <w:rPr>
          <w:rFonts w:asciiTheme="majorBidi" w:eastAsiaTheme="minorHAnsi" w:hAnsiTheme="majorBidi" w:cstheme="majorBidi"/>
          <w:lang w:eastAsia="en-US"/>
        </w:rPr>
        <w:t xml:space="preserve"> </w:t>
      </w:r>
      <w:r w:rsidR="00F01FD1">
        <w:rPr>
          <w:rFonts w:asciiTheme="majorBidi" w:eastAsiaTheme="minorHAnsi" w:hAnsiTheme="majorBidi" w:cstheme="majorBidi"/>
          <w:lang w:eastAsia="en-US"/>
        </w:rPr>
        <w:t>Robert Matasović, Tomislav Matasović, Ivo Stojanović, Ana Radičević</w:t>
      </w:r>
    </w:p>
    <w:p w14:paraId="6CA5B0EC" w14:textId="77777777" w:rsidR="008D7134" w:rsidRPr="008D7134" w:rsidRDefault="008D7134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6F5CBF28" w14:textId="3B24587D" w:rsidR="00120557" w:rsidRPr="008D7134" w:rsidRDefault="00120557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>Ostali prisutni: Ivan Meteš – načelnik,</w:t>
      </w:r>
      <w:r w:rsidRPr="008D7134">
        <w:rPr>
          <w:rFonts w:asciiTheme="majorBidi" w:hAnsiTheme="majorBidi" w:cstheme="majorBidi"/>
        </w:rPr>
        <w:t xml:space="preserve"> 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Marija Lolić </w:t>
      </w:r>
      <w:r w:rsidR="00BC46C8" w:rsidRPr="008D7134">
        <w:rPr>
          <w:rFonts w:asciiTheme="majorBidi" w:eastAsiaTheme="minorHAnsi" w:hAnsiTheme="majorBidi" w:cstheme="majorBidi"/>
          <w:lang w:eastAsia="en-US"/>
        </w:rPr>
        <w:t xml:space="preserve">Butorac </w:t>
      </w:r>
      <w:r w:rsidRPr="008D7134">
        <w:rPr>
          <w:rFonts w:asciiTheme="majorBidi" w:eastAsiaTheme="minorHAnsi" w:hAnsiTheme="majorBidi" w:cstheme="majorBidi"/>
          <w:lang w:eastAsia="en-US"/>
        </w:rPr>
        <w:t>– pročelnica</w:t>
      </w:r>
      <w:r w:rsidR="00742189" w:rsidRPr="008D7134">
        <w:rPr>
          <w:rFonts w:asciiTheme="majorBidi" w:eastAsiaTheme="minorHAnsi" w:hAnsiTheme="majorBidi" w:cstheme="majorBidi"/>
          <w:lang w:eastAsia="en-US"/>
        </w:rPr>
        <w:t xml:space="preserve">, </w:t>
      </w:r>
    </w:p>
    <w:p w14:paraId="1696C7C3" w14:textId="77777777" w:rsidR="00120557" w:rsidRPr="008D7134" w:rsidRDefault="00120557" w:rsidP="008D7134">
      <w:pPr>
        <w:spacing w:line="276" w:lineRule="auto"/>
        <w:ind w:firstLine="708"/>
        <w:jc w:val="both"/>
        <w:rPr>
          <w:rFonts w:asciiTheme="majorBidi" w:eastAsiaTheme="minorHAnsi" w:hAnsiTheme="majorBidi" w:cstheme="majorBidi"/>
          <w:lang w:eastAsia="en-US"/>
        </w:rPr>
      </w:pPr>
    </w:p>
    <w:p w14:paraId="4D9F6CB1" w14:textId="0ACB5A32" w:rsidR="000D0109" w:rsidRPr="008D7134" w:rsidRDefault="000D0109" w:rsidP="008D7134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 xml:space="preserve">Predsjednik Općinskog vijeća Općine Velika Kopanica (u daljnjem tekstu Predsjednik) – Tomislav Jagić otvorio je sjednicu u :00 h i pozdravio sve prisutne te konstatirao kvorum. </w:t>
      </w:r>
    </w:p>
    <w:p w14:paraId="741CAE3D" w14:textId="77777777" w:rsidR="003240A8" w:rsidRPr="008D7134" w:rsidRDefault="003240A8" w:rsidP="008D7134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14:paraId="6B47304B" w14:textId="163C13A4" w:rsidR="004851F4" w:rsidRPr="008D7134" w:rsidRDefault="003240A8" w:rsidP="008D7134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Predsjednik iznosi da predlaže nadopunu Dnevnog reda sukladno članku 58. Poslovnika</w:t>
      </w:r>
      <w:r w:rsidR="00756C2B" w:rsidRPr="008D7134">
        <w:rPr>
          <w:rFonts w:asciiTheme="majorBidi" w:hAnsiTheme="majorBidi" w:cstheme="majorBidi"/>
        </w:rPr>
        <w:t xml:space="preserve">, dodaju se </w:t>
      </w:r>
      <w:r w:rsidR="00D74A2D">
        <w:rPr>
          <w:rFonts w:asciiTheme="majorBidi" w:hAnsiTheme="majorBidi" w:cstheme="majorBidi"/>
        </w:rPr>
        <w:t>4. i 5</w:t>
      </w:r>
      <w:r w:rsidR="00756C2B" w:rsidRPr="008D7134">
        <w:rPr>
          <w:rFonts w:asciiTheme="majorBidi" w:hAnsiTheme="majorBidi" w:cstheme="majorBidi"/>
        </w:rPr>
        <w:t xml:space="preserve">. točka </w:t>
      </w:r>
      <w:r w:rsidRPr="008D7134">
        <w:rPr>
          <w:rFonts w:asciiTheme="majorBidi" w:hAnsiTheme="majorBidi" w:cstheme="majorBidi"/>
        </w:rPr>
        <w:t xml:space="preserve"> Dnevnog </w:t>
      </w:r>
      <w:r w:rsidR="004851F4" w:rsidRPr="008D7134">
        <w:rPr>
          <w:rFonts w:asciiTheme="majorBidi" w:hAnsiTheme="majorBidi" w:cstheme="majorBidi"/>
        </w:rPr>
        <w:t xml:space="preserve">reda </w:t>
      </w:r>
      <w:r w:rsidRPr="008D7134">
        <w:rPr>
          <w:rFonts w:asciiTheme="majorBidi" w:hAnsiTheme="majorBidi" w:cstheme="majorBidi"/>
        </w:rPr>
        <w:t xml:space="preserve">i </w:t>
      </w:r>
      <w:r w:rsidR="004851F4" w:rsidRPr="008D7134">
        <w:rPr>
          <w:rFonts w:asciiTheme="majorBidi" w:hAnsiTheme="majorBidi" w:cstheme="majorBidi"/>
        </w:rPr>
        <w:t xml:space="preserve">glase: </w:t>
      </w:r>
    </w:p>
    <w:p w14:paraId="72AE1A51" w14:textId="77777777" w:rsidR="004851F4" w:rsidRPr="008D7134" w:rsidRDefault="004851F4" w:rsidP="008D7134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14:paraId="40BFF0BE" w14:textId="1878EDF8" w:rsidR="00756C2B" w:rsidRDefault="00D74A2D" w:rsidP="00D74A2D">
      <w:pPr>
        <w:jc w:val="both"/>
        <w:rPr>
          <w:rFonts w:asciiTheme="majorBidi" w:hAnsiTheme="majorBidi" w:cstheme="majorBidi"/>
        </w:rPr>
      </w:pPr>
      <w:bookmarkStart w:id="0" w:name="_Hlk194392227"/>
      <w:r>
        <w:rPr>
          <w:rFonts w:asciiTheme="majorBidi" w:hAnsiTheme="majorBidi" w:cstheme="majorBidi"/>
        </w:rPr>
        <w:t>4. Prijedlog Odluke o ispravku Odluke o raspodjeli rezultata poslovanja Općine Velika Kopanica na dan 31.12.2024. godine;</w:t>
      </w:r>
    </w:p>
    <w:p w14:paraId="36AAF1AC" w14:textId="50EF28D4" w:rsidR="00D74A2D" w:rsidRDefault="00D74A2D" w:rsidP="00D74A2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</w:t>
      </w:r>
      <w:bookmarkStart w:id="1" w:name="_Hlk194392097"/>
      <w:r>
        <w:rPr>
          <w:rFonts w:asciiTheme="majorBidi" w:hAnsiTheme="majorBidi" w:cstheme="majorBidi"/>
        </w:rPr>
        <w:t>Zamolba Općinskom vijeću od Blaženke Lukić</w:t>
      </w:r>
      <w:bookmarkEnd w:id="0"/>
      <w:bookmarkEnd w:id="1"/>
      <w:r>
        <w:rPr>
          <w:rFonts w:asciiTheme="majorBidi" w:hAnsiTheme="majorBidi" w:cstheme="majorBidi"/>
        </w:rPr>
        <w:t>.</w:t>
      </w:r>
    </w:p>
    <w:p w14:paraId="1B5985BB" w14:textId="653BC518" w:rsidR="00AA261E" w:rsidRPr="00D74A2D" w:rsidRDefault="00AA261E" w:rsidP="00D74A2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Napominje da je 4. točka poslana Vijećnicima na e-mail, a 5. točka im je podjeljena prije početka sjednice. </w:t>
      </w:r>
    </w:p>
    <w:p w14:paraId="476AE0C7" w14:textId="77777777" w:rsidR="004851F4" w:rsidRPr="008D7134" w:rsidRDefault="004851F4" w:rsidP="008D7134">
      <w:pPr>
        <w:pStyle w:val="ListParagraph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0A2CDAE7" w14:textId="45DF5BA2" w:rsidR="003240A8" w:rsidRPr="008D7134" w:rsidRDefault="003240A8" w:rsidP="008D7134">
      <w:pPr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lang w:eastAsia="en-US"/>
        </w:rPr>
      </w:pPr>
      <w:r w:rsidRPr="008D7134">
        <w:rPr>
          <w:rFonts w:asciiTheme="majorBidi" w:eastAsia="Calibri" w:hAnsiTheme="majorBidi" w:cstheme="majorBidi"/>
          <w:lang w:eastAsia="en-US"/>
        </w:rPr>
        <w:t>Predsjednik daje na glasanje nadopunu Dnevnog reda</w:t>
      </w:r>
      <w:r w:rsidR="00F536CE" w:rsidRPr="008D7134">
        <w:rPr>
          <w:rFonts w:asciiTheme="majorBidi" w:eastAsia="Calibri" w:hAnsiTheme="majorBidi" w:cstheme="majorBidi"/>
          <w:lang w:eastAsia="en-US"/>
        </w:rPr>
        <w:t>;</w:t>
      </w:r>
    </w:p>
    <w:p w14:paraId="3EB07D3F" w14:textId="77777777" w:rsidR="00D60701" w:rsidRPr="008D7134" w:rsidRDefault="00D60701" w:rsidP="008D7134">
      <w:pPr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6CCC6350" w14:textId="0C5EF6D6" w:rsidR="00D60701" w:rsidRPr="008D7134" w:rsidRDefault="00D60701" w:rsidP="00D74A2D">
      <w:pPr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bCs/>
          <w:lang w:eastAsia="en-US"/>
        </w:rPr>
      </w:pPr>
      <w:r w:rsidRPr="008D7134">
        <w:rPr>
          <w:rFonts w:asciiTheme="majorBidi" w:eastAsiaTheme="minorHAnsi" w:hAnsiTheme="majorBidi" w:cstheme="majorBidi"/>
          <w:bCs/>
        </w:rPr>
        <w:t xml:space="preserve">TOČKA </w:t>
      </w:r>
      <w:r w:rsidR="00D74A2D">
        <w:rPr>
          <w:rFonts w:asciiTheme="majorBidi" w:eastAsiaTheme="minorHAnsi" w:hAnsiTheme="majorBidi" w:cstheme="majorBidi"/>
          <w:bCs/>
        </w:rPr>
        <w:t>4</w:t>
      </w:r>
      <w:r w:rsidRPr="008D7134">
        <w:rPr>
          <w:rFonts w:asciiTheme="majorBidi" w:eastAsiaTheme="minorHAnsi" w:hAnsiTheme="majorBidi" w:cstheme="majorBidi"/>
          <w:bCs/>
        </w:rPr>
        <w:t xml:space="preserve">: </w:t>
      </w:r>
      <w:r w:rsidRPr="008D7134">
        <w:rPr>
          <w:rFonts w:asciiTheme="majorBidi" w:hAnsiTheme="majorBidi" w:cstheme="majorBidi"/>
          <w:bCs/>
        </w:rPr>
        <w:t xml:space="preserve">Prijedlog </w:t>
      </w:r>
      <w:r w:rsidR="00D74A2D" w:rsidRPr="00D74A2D">
        <w:rPr>
          <w:rFonts w:asciiTheme="majorBidi" w:hAnsiTheme="majorBidi" w:cstheme="majorBidi"/>
          <w:bCs/>
        </w:rPr>
        <w:t>Odluke o ispravku Odluke o raspodjeli rezultata poslovanja Općine Velika Kopanica na dan 31.12.2024. godine</w:t>
      </w:r>
      <w:r w:rsidR="00F536CE" w:rsidRPr="008D7134">
        <w:rPr>
          <w:rFonts w:asciiTheme="majorBidi" w:hAnsiTheme="majorBidi" w:cstheme="majorBidi"/>
          <w:bCs/>
        </w:rPr>
        <w:t>;</w:t>
      </w:r>
    </w:p>
    <w:p w14:paraId="75D67F1F" w14:textId="179DB657" w:rsidR="003240A8" w:rsidRPr="008D7134" w:rsidRDefault="003240A8" w:rsidP="008D7134">
      <w:pPr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lang w:eastAsia="en-US"/>
        </w:rPr>
      </w:pPr>
      <w:r w:rsidRPr="008D7134">
        <w:rPr>
          <w:rFonts w:asciiTheme="majorBidi" w:eastAsia="Calibri" w:hAnsiTheme="majorBidi" w:cstheme="majorBidi"/>
          <w:lang w:eastAsia="en-US"/>
        </w:rPr>
        <w:lastRenderedPageBreak/>
        <w:t>Javnim glasovanjem je nadopuna</w:t>
      </w:r>
      <w:r w:rsidR="00F536CE" w:rsidRPr="008D7134">
        <w:rPr>
          <w:rFonts w:asciiTheme="majorBidi" w:eastAsia="Calibri" w:hAnsiTheme="majorBidi" w:cstheme="majorBidi"/>
          <w:lang w:eastAsia="en-US"/>
        </w:rPr>
        <w:t xml:space="preserve"> </w:t>
      </w:r>
      <w:r w:rsidRPr="008D7134">
        <w:rPr>
          <w:rFonts w:asciiTheme="majorBidi" w:eastAsia="Calibri" w:hAnsiTheme="majorBidi" w:cstheme="majorBidi"/>
          <w:lang w:eastAsia="en-US"/>
        </w:rPr>
        <w:t xml:space="preserve"> jednoglasno usvojena (</w:t>
      </w:r>
      <w:r w:rsidR="00D74A2D">
        <w:rPr>
          <w:rFonts w:asciiTheme="majorBidi" w:eastAsia="Calibri" w:hAnsiTheme="majorBidi" w:cstheme="majorBidi"/>
          <w:lang w:eastAsia="en-US"/>
        </w:rPr>
        <w:t>8</w:t>
      </w:r>
      <w:r w:rsidR="00F536CE" w:rsidRPr="008D7134">
        <w:rPr>
          <w:rFonts w:asciiTheme="majorBidi" w:eastAsia="Calibri" w:hAnsiTheme="majorBidi" w:cstheme="majorBidi"/>
          <w:lang w:eastAsia="en-US"/>
        </w:rPr>
        <w:t xml:space="preserve"> </w:t>
      </w:r>
      <w:r w:rsidRPr="008D7134">
        <w:rPr>
          <w:rFonts w:asciiTheme="majorBidi" w:eastAsia="Calibri" w:hAnsiTheme="majorBidi" w:cstheme="majorBidi"/>
          <w:lang w:eastAsia="en-US"/>
        </w:rPr>
        <w:t>glasova ZA).</w:t>
      </w:r>
    </w:p>
    <w:p w14:paraId="172187A2" w14:textId="77777777" w:rsidR="00F536CE" w:rsidRPr="008D7134" w:rsidRDefault="00F536CE" w:rsidP="008D7134">
      <w:pPr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639A1B9" w14:textId="313F05B8" w:rsidR="00F536CE" w:rsidRPr="008D7134" w:rsidRDefault="00F536CE" w:rsidP="00D74A2D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8D7134">
        <w:rPr>
          <w:rFonts w:asciiTheme="majorBidi" w:eastAsiaTheme="minorHAnsi" w:hAnsiTheme="majorBidi" w:cstheme="majorBidi"/>
          <w:bCs/>
        </w:rPr>
        <w:t xml:space="preserve">TOČKA </w:t>
      </w:r>
      <w:r w:rsidR="00D74A2D">
        <w:rPr>
          <w:rFonts w:asciiTheme="majorBidi" w:eastAsiaTheme="minorHAnsi" w:hAnsiTheme="majorBidi" w:cstheme="majorBidi"/>
          <w:bCs/>
        </w:rPr>
        <w:t>5</w:t>
      </w:r>
      <w:r w:rsidRPr="008D7134">
        <w:rPr>
          <w:rFonts w:asciiTheme="majorBidi" w:eastAsiaTheme="minorHAnsi" w:hAnsiTheme="majorBidi" w:cstheme="majorBidi"/>
          <w:bCs/>
        </w:rPr>
        <w:t xml:space="preserve">: </w:t>
      </w:r>
      <w:r w:rsidR="00D74A2D" w:rsidRPr="00D74A2D">
        <w:rPr>
          <w:rFonts w:asciiTheme="majorBidi" w:hAnsiTheme="majorBidi" w:cstheme="majorBidi"/>
          <w:bCs/>
        </w:rPr>
        <w:t>Zamolba Općinskom vijeću od Blaženke Lukić</w:t>
      </w:r>
      <w:r w:rsidRPr="008D7134">
        <w:rPr>
          <w:rFonts w:asciiTheme="majorBidi" w:hAnsiTheme="majorBidi" w:cstheme="majorBidi"/>
          <w:bCs/>
        </w:rPr>
        <w:t>;</w:t>
      </w:r>
    </w:p>
    <w:p w14:paraId="46EBF380" w14:textId="5CC10382" w:rsidR="00F536CE" w:rsidRPr="008D7134" w:rsidRDefault="00F536CE" w:rsidP="008D7134">
      <w:pPr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lang w:eastAsia="en-US"/>
        </w:rPr>
      </w:pPr>
      <w:bookmarkStart w:id="2" w:name="_Hlk145578081"/>
      <w:r w:rsidRPr="008D7134">
        <w:rPr>
          <w:rFonts w:asciiTheme="majorBidi" w:eastAsia="Calibri" w:hAnsiTheme="majorBidi" w:cstheme="majorBidi"/>
          <w:lang w:eastAsia="en-US"/>
        </w:rPr>
        <w:t>Javnim glasovanjem je nadopuna  jednoglasno usvojena (</w:t>
      </w:r>
      <w:r w:rsidR="00D74A2D">
        <w:rPr>
          <w:rFonts w:asciiTheme="majorBidi" w:eastAsia="Calibri" w:hAnsiTheme="majorBidi" w:cstheme="majorBidi"/>
          <w:lang w:eastAsia="en-US"/>
        </w:rPr>
        <w:t>8</w:t>
      </w:r>
      <w:r w:rsidRPr="008D7134">
        <w:rPr>
          <w:rFonts w:asciiTheme="majorBidi" w:eastAsia="Calibri" w:hAnsiTheme="majorBidi" w:cstheme="majorBidi"/>
          <w:lang w:eastAsia="en-US"/>
        </w:rPr>
        <w:t xml:space="preserve"> glasova ZA).</w:t>
      </w:r>
    </w:p>
    <w:bookmarkEnd w:id="2"/>
    <w:p w14:paraId="1BC67FB6" w14:textId="77777777" w:rsidR="003240A8" w:rsidRPr="008D7134" w:rsidRDefault="003240A8" w:rsidP="008D7134">
      <w:pPr>
        <w:spacing w:line="276" w:lineRule="auto"/>
        <w:jc w:val="both"/>
        <w:rPr>
          <w:rFonts w:asciiTheme="majorBidi" w:hAnsiTheme="majorBidi" w:cstheme="majorBidi"/>
        </w:rPr>
      </w:pPr>
    </w:p>
    <w:p w14:paraId="13169AD2" w14:textId="653E22B6" w:rsidR="003240A8" w:rsidRPr="008D7134" w:rsidRDefault="003240A8" w:rsidP="008D7134">
      <w:pPr>
        <w:spacing w:line="276" w:lineRule="auto"/>
        <w:jc w:val="both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Predsjednik predlaže sljedeći Dnevni red:</w:t>
      </w:r>
    </w:p>
    <w:p w14:paraId="082216D6" w14:textId="77777777" w:rsidR="00C872A9" w:rsidRPr="008D7134" w:rsidRDefault="00C872A9" w:rsidP="008D7134">
      <w:pPr>
        <w:spacing w:line="276" w:lineRule="auto"/>
        <w:jc w:val="both"/>
        <w:rPr>
          <w:rFonts w:asciiTheme="majorBidi" w:hAnsiTheme="majorBidi" w:cstheme="majorBidi"/>
        </w:rPr>
      </w:pPr>
    </w:p>
    <w:p w14:paraId="49C59576" w14:textId="77777777" w:rsidR="003240A8" w:rsidRDefault="003240A8" w:rsidP="008D7134">
      <w:pPr>
        <w:spacing w:line="276" w:lineRule="auto"/>
        <w:jc w:val="center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>DNEVNI RED:</w:t>
      </w:r>
    </w:p>
    <w:p w14:paraId="751DF974" w14:textId="77777777" w:rsidR="00254372" w:rsidRDefault="00254372" w:rsidP="00254372">
      <w:pPr>
        <w:spacing w:line="276" w:lineRule="auto"/>
        <w:jc w:val="both"/>
        <w:rPr>
          <w:rFonts w:asciiTheme="majorBidi" w:hAnsiTheme="majorBidi" w:cstheme="majorBidi"/>
        </w:rPr>
      </w:pPr>
    </w:p>
    <w:p w14:paraId="5794E5BB" w14:textId="3D70AA6C" w:rsidR="00254372" w:rsidRPr="00254372" w:rsidRDefault="00254372" w:rsidP="00254372">
      <w:pPr>
        <w:spacing w:line="276" w:lineRule="auto"/>
        <w:jc w:val="both"/>
      </w:pPr>
      <w:r>
        <w:rPr>
          <w:rFonts w:asciiTheme="majorBidi" w:hAnsiTheme="majorBidi" w:cstheme="majorBidi"/>
        </w:rPr>
        <w:t xml:space="preserve">1. </w:t>
      </w:r>
      <w:r w:rsidRPr="00254372">
        <w:t>Verifikacija Zapisnika s 28. sjednice Općinskog vijeća Općine Velika Kopanica;</w:t>
      </w:r>
    </w:p>
    <w:p w14:paraId="063E145F" w14:textId="09C24002" w:rsidR="00254372" w:rsidRPr="00254372" w:rsidRDefault="00254372" w:rsidP="00254372">
      <w:pPr>
        <w:spacing w:line="276" w:lineRule="auto"/>
        <w:jc w:val="both"/>
      </w:pPr>
      <w:r>
        <w:t xml:space="preserve">2. </w:t>
      </w:r>
      <w:bookmarkStart w:id="3" w:name="_Hlk194392563"/>
      <w:bookmarkStart w:id="4" w:name="_Hlk194392602"/>
      <w:r w:rsidRPr="00254372">
        <w:t xml:space="preserve">I. Izmjene i dopune Proračun Općine Velika Kopanica za 2025. godinu: </w:t>
      </w:r>
    </w:p>
    <w:p w14:paraId="16A04766" w14:textId="77777777" w:rsidR="00254372" w:rsidRPr="00254372" w:rsidRDefault="00254372" w:rsidP="00254372">
      <w:pPr>
        <w:numPr>
          <w:ilvl w:val="1"/>
          <w:numId w:val="33"/>
        </w:numPr>
        <w:spacing w:line="276" w:lineRule="auto"/>
        <w:jc w:val="both"/>
      </w:pPr>
      <w:r w:rsidRPr="00254372">
        <w:t xml:space="preserve">Prijedlog Izmjene i dopune Proračuna Općine Velika Kopanica za 2025. godinu </w:t>
      </w:r>
    </w:p>
    <w:p w14:paraId="1DDFC117" w14:textId="77777777" w:rsidR="00254372" w:rsidRPr="00254372" w:rsidRDefault="00254372" w:rsidP="00254372">
      <w:pPr>
        <w:numPr>
          <w:ilvl w:val="1"/>
          <w:numId w:val="33"/>
        </w:numPr>
        <w:spacing w:line="276" w:lineRule="auto"/>
        <w:jc w:val="both"/>
      </w:pPr>
      <w:r w:rsidRPr="00254372">
        <w:t>Prijedlog Dopune Programa javnih potreba u odgoju, obrazovanju, kulturi, sportu i ostalim društvenim djelatnostima na području Općine Velika Kopanica u 2025. godini</w:t>
      </w:r>
      <w:bookmarkEnd w:id="3"/>
      <w:r w:rsidRPr="00254372">
        <w:t>;</w:t>
      </w:r>
    </w:p>
    <w:bookmarkEnd w:id="4"/>
    <w:p w14:paraId="2BFF4934" w14:textId="343491B8" w:rsidR="00254372" w:rsidRDefault="00254372" w:rsidP="00254372">
      <w:pPr>
        <w:spacing w:line="276" w:lineRule="auto"/>
        <w:jc w:val="both"/>
      </w:pPr>
      <w:r>
        <w:t xml:space="preserve">3. </w:t>
      </w:r>
      <w:r w:rsidRPr="00254372">
        <w:t>Izvješće o izvršenju Plana djelovanja za 2024. godinu za Općinu Velika Kopanica i Prijedlog Zaključka o usvajanju Izvješća;</w:t>
      </w:r>
    </w:p>
    <w:p w14:paraId="32730557" w14:textId="77777777" w:rsidR="00254372" w:rsidRPr="00254372" w:rsidRDefault="00254372" w:rsidP="00254372">
      <w:pPr>
        <w:spacing w:line="276" w:lineRule="auto"/>
        <w:jc w:val="both"/>
      </w:pPr>
      <w:r w:rsidRPr="00254372">
        <w:t xml:space="preserve">4. </w:t>
      </w:r>
      <w:bookmarkStart w:id="5" w:name="_Hlk194396541"/>
      <w:r w:rsidRPr="00254372">
        <w:t>Prijedlog Odluke o ispravku Odluke o raspodjeli rezultata poslovanja Općine Velika Kopanica na dan 31.12.2024. godine</w:t>
      </w:r>
      <w:bookmarkEnd w:id="5"/>
      <w:r w:rsidRPr="00254372">
        <w:t>;</w:t>
      </w:r>
    </w:p>
    <w:p w14:paraId="43B1F2A3" w14:textId="71A38BFB" w:rsidR="00254372" w:rsidRDefault="00254372" w:rsidP="00254372">
      <w:pPr>
        <w:spacing w:line="276" w:lineRule="auto"/>
        <w:jc w:val="both"/>
      </w:pPr>
      <w:r w:rsidRPr="00254372">
        <w:t>5. Zamolba Općinskom vijeću od Blaženke Lukić</w:t>
      </w:r>
      <w:r>
        <w:t>;</w:t>
      </w:r>
    </w:p>
    <w:p w14:paraId="764E2379" w14:textId="07AAAB14" w:rsidR="000D0109" w:rsidRDefault="00254372" w:rsidP="00254372">
      <w:pPr>
        <w:spacing w:line="276" w:lineRule="auto"/>
        <w:jc w:val="both"/>
      </w:pPr>
      <w:r>
        <w:t xml:space="preserve">6. </w:t>
      </w:r>
      <w:r w:rsidRPr="00254372">
        <w:t>Razno</w:t>
      </w:r>
    </w:p>
    <w:p w14:paraId="5EA7D645" w14:textId="77777777" w:rsidR="00254372" w:rsidRPr="008D7134" w:rsidRDefault="00254372" w:rsidP="00254372">
      <w:pPr>
        <w:spacing w:line="276" w:lineRule="auto"/>
        <w:jc w:val="both"/>
        <w:rPr>
          <w:rFonts w:asciiTheme="majorBidi" w:hAnsiTheme="majorBidi" w:cstheme="majorBidi"/>
          <w:bCs/>
        </w:rPr>
      </w:pPr>
    </w:p>
    <w:p w14:paraId="179AD1E4" w14:textId="014D3DE1" w:rsidR="00EB18ED" w:rsidRPr="008D7134" w:rsidRDefault="000D0109" w:rsidP="008D7134">
      <w:pPr>
        <w:spacing w:line="276" w:lineRule="auto"/>
        <w:jc w:val="both"/>
        <w:rPr>
          <w:rFonts w:asciiTheme="majorBidi" w:eastAsiaTheme="minorHAnsi" w:hAnsiTheme="majorBidi" w:cstheme="majorBidi"/>
          <w:bCs/>
        </w:rPr>
      </w:pPr>
      <w:r w:rsidRPr="008D7134">
        <w:rPr>
          <w:rFonts w:asciiTheme="majorBidi" w:eastAsiaTheme="minorHAnsi" w:hAnsiTheme="majorBidi" w:cstheme="majorBidi"/>
          <w:bCs/>
        </w:rPr>
        <w:t>Nakon čitanja Dnevnog reda, Predsjednik isti daje na raspravu. Nakon što nije bilo komentara i prijedloga i na glasanje. Dnevni red je usvojen jednoglasno (</w:t>
      </w:r>
      <w:r w:rsidR="00254372">
        <w:rPr>
          <w:rFonts w:asciiTheme="majorBidi" w:eastAsiaTheme="minorHAnsi" w:hAnsiTheme="majorBidi" w:cstheme="majorBidi"/>
          <w:bCs/>
        </w:rPr>
        <w:t>8</w:t>
      </w:r>
      <w:r w:rsidRPr="008D7134">
        <w:rPr>
          <w:rFonts w:asciiTheme="majorBidi" w:eastAsiaTheme="minorHAnsi" w:hAnsiTheme="majorBidi" w:cstheme="majorBidi"/>
          <w:bCs/>
        </w:rPr>
        <w:t xml:space="preserve"> glasova ZA).</w:t>
      </w:r>
    </w:p>
    <w:p w14:paraId="201B11A9" w14:textId="77777777" w:rsidR="00144CB5" w:rsidRPr="008D7134" w:rsidRDefault="00144CB5" w:rsidP="008D7134">
      <w:pPr>
        <w:spacing w:line="276" w:lineRule="auto"/>
        <w:jc w:val="both"/>
        <w:rPr>
          <w:rFonts w:asciiTheme="majorBidi" w:eastAsiaTheme="minorHAnsi" w:hAnsiTheme="majorBidi" w:cstheme="majorBidi"/>
          <w:bCs/>
        </w:rPr>
      </w:pPr>
    </w:p>
    <w:p w14:paraId="448D8C6B" w14:textId="77777777" w:rsidR="000D0109" w:rsidRPr="008D7134" w:rsidRDefault="000D0109" w:rsidP="008D7134">
      <w:pPr>
        <w:spacing w:line="276" w:lineRule="auto"/>
        <w:jc w:val="both"/>
        <w:rPr>
          <w:rFonts w:asciiTheme="majorBidi" w:eastAsiaTheme="minorHAnsi" w:hAnsiTheme="majorBidi" w:cstheme="majorBidi"/>
          <w:b/>
        </w:rPr>
      </w:pPr>
    </w:p>
    <w:p w14:paraId="2349C1C3" w14:textId="7EAC71DA" w:rsidR="00870EA9" w:rsidRPr="008D7134" w:rsidRDefault="006F1E4B" w:rsidP="008D713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8D7134">
        <w:rPr>
          <w:rFonts w:asciiTheme="majorBidi" w:eastAsiaTheme="minorHAnsi" w:hAnsiTheme="majorBidi" w:cstheme="majorBidi"/>
          <w:b/>
        </w:rPr>
        <w:t>TOČKA 1:</w:t>
      </w:r>
      <w:r w:rsidR="000D0109" w:rsidRPr="008D7134">
        <w:rPr>
          <w:rFonts w:asciiTheme="majorBidi" w:hAnsiTheme="majorBidi" w:cstheme="majorBidi"/>
        </w:rPr>
        <w:t xml:space="preserve"> </w:t>
      </w:r>
      <w:r w:rsidR="00F92965" w:rsidRPr="008D7134">
        <w:rPr>
          <w:rFonts w:asciiTheme="majorBidi" w:hAnsiTheme="majorBidi" w:cstheme="majorBidi"/>
          <w:b/>
          <w:bCs/>
        </w:rPr>
        <w:t xml:space="preserve">Verifikacija Zapisnika s </w:t>
      </w:r>
      <w:r w:rsidR="00254372">
        <w:rPr>
          <w:rFonts w:asciiTheme="majorBidi" w:hAnsiTheme="majorBidi" w:cstheme="majorBidi"/>
          <w:b/>
          <w:bCs/>
        </w:rPr>
        <w:t>28</w:t>
      </w:r>
      <w:r w:rsidR="00F92965" w:rsidRPr="008D7134">
        <w:rPr>
          <w:rFonts w:asciiTheme="majorBidi" w:hAnsiTheme="majorBidi" w:cstheme="majorBidi"/>
          <w:b/>
          <w:bCs/>
        </w:rPr>
        <w:t>. sjednice Općinskog vijeća Općine Velika Kopanica;</w:t>
      </w:r>
    </w:p>
    <w:p w14:paraId="2C083948" w14:textId="474216A1" w:rsidR="00DD4F82" w:rsidRPr="008D7134" w:rsidRDefault="00DD4F82" w:rsidP="008D713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8D7134">
        <w:rPr>
          <w:rFonts w:asciiTheme="majorBidi" w:hAnsiTheme="majorBidi" w:cstheme="majorBidi"/>
        </w:rPr>
        <w:t xml:space="preserve">Predsjednik otvara 1. točku </w:t>
      </w:r>
      <w:r w:rsidR="00016A51" w:rsidRPr="008D7134">
        <w:rPr>
          <w:rFonts w:asciiTheme="majorBidi" w:hAnsiTheme="majorBidi" w:cstheme="majorBidi"/>
        </w:rPr>
        <w:t>d</w:t>
      </w:r>
      <w:r w:rsidRPr="008D7134">
        <w:rPr>
          <w:rFonts w:asciiTheme="majorBidi" w:hAnsiTheme="majorBidi" w:cstheme="majorBidi"/>
        </w:rPr>
        <w:t xml:space="preserve">nevnog reda i daje ju na raspravu. </w:t>
      </w:r>
    </w:p>
    <w:p w14:paraId="5F9B1A79" w14:textId="614D2E1B" w:rsidR="00870EA9" w:rsidRPr="008D7134" w:rsidRDefault="00870EA9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Kako nema nikakvih komentara, pitanja i prijedloga, Predsjednik daje ovu točku </w:t>
      </w:r>
      <w:r w:rsidR="00C22341" w:rsidRPr="008D7134">
        <w:rPr>
          <w:rFonts w:asciiTheme="majorBidi" w:eastAsiaTheme="minorHAnsi" w:hAnsiTheme="majorBidi" w:cstheme="majorBidi"/>
          <w:lang w:eastAsia="en-US"/>
        </w:rPr>
        <w:t>d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nevnog reda na glasanje. </w:t>
      </w:r>
    </w:p>
    <w:p w14:paraId="5C537C7B" w14:textId="301CE38C" w:rsidR="00870EA9" w:rsidRPr="008D7134" w:rsidRDefault="00870EA9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Zapisnik s </w:t>
      </w:r>
      <w:r w:rsidR="00254372">
        <w:rPr>
          <w:rFonts w:asciiTheme="majorBidi" w:eastAsiaTheme="minorHAnsi" w:hAnsiTheme="majorBidi" w:cstheme="majorBidi"/>
          <w:lang w:eastAsia="en-US"/>
        </w:rPr>
        <w:t>28</w:t>
      </w:r>
      <w:r w:rsidRPr="008D7134">
        <w:rPr>
          <w:rFonts w:asciiTheme="majorBidi" w:eastAsiaTheme="minorHAnsi" w:hAnsiTheme="majorBidi" w:cstheme="majorBidi"/>
          <w:lang w:eastAsia="en-US"/>
        </w:rPr>
        <w:t>. sjednice Općinskog vijeća Općine Velika Kopanica je javnim glasova</w:t>
      </w:r>
      <w:r w:rsidR="00B269C7" w:rsidRPr="008D7134">
        <w:rPr>
          <w:rFonts w:asciiTheme="majorBidi" w:eastAsiaTheme="minorHAnsi" w:hAnsiTheme="majorBidi" w:cstheme="majorBidi"/>
          <w:lang w:eastAsia="en-US"/>
        </w:rPr>
        <w:t xml:space="preserve">njem </w:t>
      </w:r>
      <w:r w:rsidR="00AB2189">
        <w:rPr>
          <w:rFonts w:asciiTheme="majorBidi" w:eastAsiaTheme="minorHAnsi" w:hAnsiTheme="majorBidi" w:cstheme="majorBidi"/>
          <w:lang w:eastAsia="en-US"/>
        </w:rPr>
        <w:t xml:space="preserve">jednoglasno </w:t>
      </w:r>
      <w:r w:rsidR="00B269C7" w:rsidRPr="008D7134">
        <w:rPr>
          <w:rFonts w:asciiTheme="majorBidi" w:eastAsiaTheme="minorHAnsi" w:hAnsiTheme="majorBidi" w:cstheme="majorBidi"/>
          <w:lang w:eastAsia="en-US"/>
        </w:rPr>
        <w:t>usvojen</w:t>
      </w:r>
      <w:r w:rsidR="00254372">
        <w:rPr>
          <w:rFonts w:asciiTheme="majorBidi" w:eastAsiaTheme="minorHAnsi" w:hAnsiTheme="majorBidi" w:cstheme="majorBidi"/>
          <w:lang w:eastAsia="en-US"/>
        </w:rPr>
        <w:t xml:space="preserve"> (8</w:t>
      </w:r>
      <w:r w:rsidR="0036201F" w:rsidRPr="008D7134">
        <w:rPr>
          <w:rFonts w:asciiTheme="majorBidi" w:eastAsiaTheme="minorHAnsi" w:hAnsiTheme="majorBidi" w:cstheme="majorBidi"/>
          <w:lang w:eastAsia="en-US"/>
        </w:rPr>
        <w:t xml:space="preserve"> glasova ZA</w:t>
      </w:r>
      <w:r w:rsidR="00254372">
        <w:rPr>
          <w:rFonts w:asciiTheme="majorBidi" w:eastAsiaTheme="minorHAnsi" w:hAnsiTheme="majorBidi" w:cstheme="majorBidi"/>
          <w:lang w:eastAsia="en-US"/>
        </w:rPr>
        <w:t>)</w:t>
      </w:r>
      <w:r w:rsidR="0036201F" w:rsidRPr="008D7134">
        <w:rPr>
          <w:rFonts w:asciiTheme="majorBidi" w:eastAsiaTheme="minorHAnsi" w:hAnsiTheme="majorBidi" w:cstheme="majorBidi"/>
          <w:lang w:eastAsia="en-US"/>
        </w:rPr>
        <w:t>.</w:t>
      </w:r>
    </w:p>
    <w:p w14:paraId="2D24BABC" w14:textId="77777777" w:rsidR="003240A8" w:rsidRPr="008D7134" w:rsidRDefault="003240A8" w:rsidP="008D713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</w:p>
    <w:p w14:paraId="15550727" w14:textId="77777777" w:rsidR="00254372" w:rsidRPr="00254372" w:rsidRDefault="00742189" w:rsidP="00254372">
      <w:pPr>
        <w:spacing w:line="276" w:lineRule="auto"/>
        <w:rPr>
          <w:rFonts w:asciiTheme="majorBidi" w:hAnsiTheme="majorBidi" w:cstheme="majorBidi"/>
          <w:b/>
          <w:bCs/>
        </w:rPr>
      </w:pPr>
      <w:r w:rsidRPr="008D7134">
        <w:rPr>
          <w:rFonts w:asciiTheme="majorBidi" w:eastAsia="Calibri" w:hAnsiTheme="majorBidi" w:cstheme="majorBidi"/>
          <w:b/>
          <w:bCs/>
          <w:lang w:eastAsia="en-US"/>
        </w:rPr>
        <w:t xml:space="preserve">TOČKA 2: </w:t>
      </w:r>
      <w:r w:rsidR="00254372" w:rsidRPr="00254372">
        <w:rPr>
          <w:rFonts w:asciiTheme="majorBidi" w:hAnsiTheme="majorBidi" w:cstheme="majorBidi"/>
          <w:b/>
          <w:bCs/>
        </w:rPr>
        <w:t xml:space="preserve">I. Izmjene i dopune Proračun Općine Velika Kopanica za 2025. godinu: </w:t>
      </w:r>
    </w:p>
    <w:p w14:paraId="7A000FBF" w14:textId="7AD3B147" w:rsidR="00254372" w:rsidRPr="00254372" w:rsidRDefault="00254372" w:rsidP="00254372">
      <w:pPr>
        <w:spacing w:line="276" w:lineRule="auto"/>
        <w:ind w:left="1416"/>
        <w:rPr>
          <w:rFonts w:asciiTheme="majorBidi" w:hAnsiTheme="majorBidi" w:cstheme="majorBidi"/>
        </w:rPr>
      </w:pPr>
      <w:r w:rsidRPr="00254372">
        <w:rPr>
          <w:rFonts w:asciiTheme="majorBidi" w:hAnsiTheme="majorBidi" w:cstheme="majorBidi"/>
        </w:rPr>
        <w:t>a)</w:t>
      </w:r>
      <w:r>
        <w:rPr>
          <w:rFonts w:asciiTheme="majorBidi" w:hAnsiTheme="majorBidi" w:cstheme="majorBidi"/>
        </w:rPr>
        <w:t xml:space="preserve"> </w:t>
      </w:r>
      <w:r w:rsidRPr="00254372">
        <w:rPr>
          <w:rFonts w:asciiTheme="majorBidi" w:hAnsiTheme="majorBidi" w:cstheme="majorBidi"/>
        </w:rPr>
        <w:t xml:space="preserve">Prijedlog Izmjene i dopune Proračuna Općine Velika Kopanica za 2025. godinu </w:t>
      </w:r>
    </w:p>
    <w:p w14:paraId="5D657C1C" w14:textId="3C996713" w:rsidR="00254372" w:rsidRDefault="00254372" w:rsidP="00254372">
      <w:pPr>
        <w:spacing w:line="276" w:lineRule="auto"/>
        <w:ind w:left="1416"/>
        <w:jc w:val="both"/>
        <w:rPr>
          <w:rFonts w:asciiTheme="majorBidi" w:hAnsiTheme="majorBidi" w:cstheme="majorBidi"/>
          <w:b/>
          <w:bCs/>
        </w:rPr>
      </w:pPr>
      <w:r w:rsidRPr="00254372">
        <w:rPr>
          <w:rFonts w:asciiTheme="majorBidi" w:hAnsiTheme="majorBidi" w:cstheme="majorBidi"/>
        </w:rPr>
        <w:t>b)</w:t>
      </w:r>
      <w:r>
        <w:rPr>
          <w:rFonts w:asciiTheme="majorBidi" w:hAnsiTheme="majorBidi" w:cstheme="majorBidi"/>
        </w:rPr>
        <w:t xml:space="preserve"> </w:t>
      </w:r>
      <w:r w:rsidRPr="00254372">
        <w:rPr>
          <w:rFonts w:asciiTheme="majorBidi" w:hAnsiTheme="majorBidi" w:cstheme="majorBidi"/>
        </w:rPr>
        <w:t>Prijedlog Dopune Programa javnih potreba u odgoju, obrazovanju, kulturi, sportu i ostalim društvenim djelatnostima na području Općine Velika Kopanica u 2025. godini</w:t>
      </w:r>
    </w:p>
    <w:p w14:paraId="14B0ED9E" w14:textId="195716AB" w:rsidR="00742189" w:rsidRPr="008D7134" w:rsidRDefault="00742189" w:rsidP="00254372">
      <w:pPr>
        <w:spacing w:line="276" w:lineRule="auto"/>
        <w:jc w:val="both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 xml:space="preserve">Predsjednik otvara 2. točku </w:t>
      </w:r>
      <w:r w:rsidR="00016A51" w:rsidRPr="008D7134">
        <w:rPr>
          <w:rFonts w:asciiTheme="majorBidi" w:hAnsiTheme="majorBidi" w:cstheme="majorBidi"/>
        </w:rPr>
        <w:t>d</w:t>
      </w:r>
      <w:r w:rsidRPr="008D7134">
        <w:rPr>
          <w:rFonts w:asciiTheme="majorBidi" w:hAnsiTheme="majorBidi" w:cstheme="majorBidi"/>
        </w:rPr>
        <w:t xml:space="preserve">nevnog reda i daje </w:t>
      </w:r>
      <w:r w:rsidR="00870EA9" w:rsidRPr="008D7134">
        <w:rPr>
          <w:rFonts w:asciiTheme="majorBidi" w:hAnsiTheme="majorBidi" w:cstheme="majorBidi"/>
        </w:rPr>
        <w:t>riječ načelniku</w:t>
      </w:r>
      <w:r w:rsidRPr="008D7134">
        <w:rPr>
          <w:rFonts w:asciiTheme="majorBidi" w:hAnsiTheme="majorBidi" w:cstheme="majorBidi"/>
        </w:rPr>
        <w:t>.</w:t>
      </w:r>
    </w:p>
    <w:p w14:paraId="6FD79572" w14:textId="096E25ED" w:rsidR="00254372" w:rsidRDefault="002607C9" w:rsidP="008D7134">
      <w:pPr>
        <w:spacing w:line="276" w:lineRule="auto"/>
        <w:jc w:val="both"/>
        <w:rPr>
          <w:rFonts w:asciiTheme="majorBidi" w:hAnsiTheme="majorBidi" w:cstheme="majorBidi"/>
        </w:rPr>
      </w:pPr>
      <w:r w:rsidRPr="008D7134">
        <w:rPr>
          <w:rFonts w:asciiTheme="majorBidi" w:hAnsiTheme="majorBidi" w:cstheme="majorBidi"/>
        </w:rPr>
        <w:t xml:space="preserve">Načelnik pozdravlja sve prisutne </w:t>
      </w:r>
      <w:r w:rsidR="00254372">
        <w:rPr>
          <w:rFonts w:asciiTheme="majorBidi" w:hAnsiTheme="majorBidi" w:cstheme="majorBidi"/>
        </w:rPr>
        <w:t xml:space="preserve">i navodi da je Proračun za 2025. godinu donesen u prosincu prošle godine, no da ga je sada potrebno dopunit. Objašnjava da se </w:t>
      </w:r>
      <w:r w:rsidR="007D274D">
        <w:rPr>
          <w:rFonts w:asciiTheme="majorBidi" w:hAnsiTheme="majorBidi" w:cstheme="majorBidi"/>
        </w:rPr>
        <w:t xml:space="preserve">u sada u Rebalansu planira iznos od 30.000 EUR za plaće djelatnika dječjeg vrtića u osnivanju, za plaće budućeg </w:t>
      </w:r>
      <w:r w:rsidR="007D274D">
        <w:rPr>
          <w:rFonts w:asciiTheme="majorBidi" w:hAnsiTheme="majorBidi" w:cstheme="majorBidi"/>
        </w:rPr>
        <w:lastRenderedPageBreak/>
        <w:t xml:space="preserve">ravnatelja, pedagoga, medicinskog osoblja – osoblja koje će biti zajedničko. Također navodi da se dopunjuje Rebalans sa iznosom od 10.000,00 EUR za izradu projektne dokumentacije za društveni dom u Beravcima. </w:t>
      </w:r>
    </w:p>
    <w:p w14:paraId="109A7B64" w14:textId="31F2817D" w:rsidR="00254372" w:rsidRDefault="007D274D" w:rsidP="007D274D">
      <w:pPr>
        <w:spacing w:line="276" w:lineRule="auto"/>
        <w:jc w:val="both"/>
        <w:rPr>
          <w:rFonts w:asciiTheme="majorBidi" w:hAnsiTheme="majorBidi" w:cstheme="majorBidi"/>
        </w:rPr>
      </w:pPr>
      <w:r w:rsidRPr="007D274D">
        <w:rPr>
          <w:rFonts w:asciiTheme="majorBidi" w:hAnsiTheme="majorBidi" w:cstheme="majorBidi"/>
        </w:rPr>
        <w:t xml:space="preserve">Kako nema nikakvih komentara, pitanja i prijedloga, Predsjednik daje </w:t>
      </w:r>
      <w:r>
        <w:rPr>
          <w:rFonts w:asciiTheme="majorBidi" w:hAnsiTheme="majorBidi" w:cstheme="majorBidi"/>
        </w:rPr>
        <w:t>drugu</w:t>
      </w:r>
      <w:r w:rsidRPr="007D274D">
        <w:rPr>
          <w:rFonts w:asciiTheme="majorBidi" w:hAnsiTheme="majorBidi" w:cstheme="majorBidi"/>
        </w:rPr>
        <w:t xml:space="preserve"> točku Dnevnog reda na glasanje</w:t>
      </w:r>
      <w:r>
        <w:rPr>
          <w:rFonts w:asciiTheme="majorBidi" w:hAnsiTheme="majorBidi" w:cstheme="majorBidi"/>
        </w:rPr>
        <w:t>.</w:t>
      </w:r>
    </w:p>
    <w:p w14:paraId="1C68587E" w14:textId="506673F2" w:rsidR="00680831" w:rsidRPr="00680831" w:rsidRDefault="007D274D" w:rsidP="00680831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I. izmjene i dopune Proračuna Općine Velika Kopanica za 2025. godine </w:t>
      </w:r>
      <w:r w:rsidR="00680831">
        <w:rPr>
          <w:rFonts w:asciiTheme="majorBidi" w:hAnsiTheme="majorBidi" w:cstheme="majorBidi"/>
        </w:rPr>
        <w:t xml:space="preserve">s pripadajućim Programom </w:t>
      </w:r>
      <w:r w:rsidR="00680831" w:rsidRPr="00680831">
        <w:rPr>
          <w:rFonts w:asciiTheme="majorBidi" w:hAnsiTheme="majorBidi" w:cstheme="majorBidi"/>
        </w:rPr>
        <w:t>javnih potreba u odgoju, obrazovanju, kulturi, sportu i ostalim društvenim djelatnostima na području Općine Velika Kopanica u 2025. godini</w:t>
      </w:r>
      <w:r w:rsidR="00680831" w:rsidRPr="00680831">
        <w:rPr>
          <w:rFonts w:asciiTheme="majorBidi" w:hAnsiTheme="majorBidi" w:cstheme="majorBidi"/>
        </w:rPr>
        <w:t xml:space="preserve"> </w:t>
      </w:r>
      <w:r w:rsidR="00680831">
        <w:rPr>
          <w:rFonts w:asciiTheme="majorBidi" w:hAnsiTheme="majorBidi" w:cstheme="majorBidi"/>
        </w:rPr>
        <w:t xml:space="preserve">su </w:t>
      </w:r>
      <w:r w:rsidR="00680831" w:rsidRPr="008D7134">
        <w:rPr>
          <w:rFonts w:asciiTheme="majorBidi" w:hAnsiTheme="majorBidi" w:cstheme="majorBidi"/>
        </w:rPr>
        <w:t>javnim glasovanjem usvojen</w:t>
      </w:r>
      <w:r w:rsidR="00680831">
        <w:rPr>
          <w:rFonts w:asciiTheme="majorBidi" w:hAnsiTheme="majorBidi" w:cstheme="majorBidi"/>
        </w:rPr>
        <w:t>i</w:t>
      </w:r>
      <w:r w:rsidR="00680831" w:rsidRPr="008D7134">
        <w:rPr>
          <w:rFonts w:asciiTheme="majorBidi" w:hAnsiTheme="majorBidi" w:cstheme="majorBidi"/>
        </w:rPr>
        <w:t xml:space="preserve"> jednoglasno</w:t>
      </w:r>
      <w:r w:rsidR="00680831">
        <w:rPr>
          <w:rFonts w:asciiTheme="majorBidi" w:hAnsiTheme="majorBidi" w:cstheme="majorBidi"/>
        </w:rPr>
        <w:t xml:space="preserve"> (8</w:t>
      </w:r>
      <w:r w:rsidR="00680831" w:rsidRPr="008D7134">
        <w:rPr>
          <w:rFonts w:asciiTheme="majorBidi" w:hAnsiTheme="majorBidi" w:cstheme="majorBidi"/>
        </w:rPr>
        <w:t xml:space="preserve"> glasova  ZA</w:t>
      </w:r>
      <w:r w:rsidR="00680831">
        <w:rPr>
          <w:rFonts w:asciiTheme="majorBidi" w:hAnsiTheme="majorBidi" w:cstheme="majorBidi"/>
        </w:rPr>
        <w:t xml:space="preserve">). </w:t>
      </w:r>
    </w:p>
    <w:p w14:paraId="2485BC1B" w14:textId="6A17A78C" w:rsidR="007D274D" w:rsidRDefault="007D274D" w:rsidP="007D274D">
      <w:pPr>
        <w:spacing w:line="276" w:lineRule="auto"/>
        <w:jc w:val="both"/>
        <w:rPr>
          <w:rFonts w:asciiTheme="majorBidi" w:hAnsiTheme="majorBidi" w:cstheme="majorBidi"/>
        </w:rPr>
      </w:pPr>
    </w:p>
    <w:p w14:paraId="7B47E3D3" w14:textId="3E91C2AA" w:rsidR="00EA1698" w:rsidRDefault="00742189" w:rsidP="00680831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8D7134">
        <w:rPr>
          <w:rFonts w:asciiTheme="majorBidi" w:eastAsiaTheme="minorHAnsi" w:hAnsiTheme="majorBidi" w:cstheme="majorBidi"/>
          <w:b/>
          <w:bCs/>
          <w:lang w:eastAsia="en-US"/>
        </w:rPr>
        <w:t xml:space="preserve">TOČKA 3: </w:t>
      </w:r>
      <w:r w:rsidR="00680831" w:rsidRPr="00254372">
        <w:rPr>
          <w:b/>
          <w:bCs/>
        </w:rPr>
        <w:t>Izvješće o izvršenju Plana djelovanja za 2024. godinu za Općinu Velika Kopanica i Prijedlog Zaključka o usvajanju Izvješća</w:t>
      </w:r>
    </w:p>
    <w:p w14:paraId="10293C2B" w14:textId="77777777" w:rsidR="00680831" w:rsidRDefault="00680831" w:rsidP="00680831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Predsjednik otvara 3. točku dnevnog reda i daje riječ načelniku. </w:t>
      </w:r>
    </w:p>
    <w:p w14:paraId="1BC6C808" w14:textId="68C826B3" w:rsidR="00680831" w:rsidRPr="00680831" w:rsidRDefault="00680831" w:rsidP="00680831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Načelnik objašnjava što je Plan djelovanja. Navodi da je u 2024. godini na području naše Općine proglašena elementarna nepogoda suša, mi smo zaprimili 164 </w:t>
      </w:r>
      <w:r w:rsidR="00521345">
        <w:rPr>
          <w:rFonts w:asciiTheme="majorBidi" w:hAnsiTheme="majorBidi" w:cstheme="majorBidi"/>
        </w:rPr>
        <w:t>prijava, a procjenjena je šteta zaprimljena u iznosu od 1.903.652,07 EUR. Načelnik navodi da ima informacije da su sredstv</w:t>
      </w:r>
      <w:r w:rsidR="00B53659">
        <w:rPr>
          <w:rFonts w:asciiTheme="majorBidi" w:hAnsiTheme="majorBidi" w:cstheme="majorBidi"/>
        </w:rPr>
        <w:t>a</w:t>
      </w:r>
      <w:r w:rsidR="00521345">
        <w:rPr>
          <w:rFonts w:asciiTheme="majorBidi" w:hAnsiTheme="majorBidi" w:cstheme="majorBidi"/>
        </w:rPr>
        <w:t xml:space="preserve"> </w:t>
      </w:r>
      <w:r w:rsidR="00B53659">
        <w:rPr>
          <w:rFonts w:asciiTheme="majorBidi" w:hAnsiTheme="majorBidi" w:cstheme="majorBidi"/>
        </w:rPr>
        <w:t xml:space="preserve">osigurana iz EU, a da bi do 31.5.2025. trebale sve prijave biti pregledane. </w:t>
      </w:r>
    </w:p>
    <w:p w14:paraId="40B4F86A" w14:textId="77777777" w:rsidR="00B53659" w:rsidRPr="00B53659" w:rsidRDefault="00B53659" w:rsidP="00B53659">
      <w:pPr>
        <w:spacing w:line="276" w:lineRule="auto"/>
        <w:jc w:val="both"/>
        <w:rPr>
          <w:rFonts w:asciiTheme="majorBidi" w:hAnsiTheme="majorBidi" w:cstheme="majorBidi"/>
        </w:rPr>
      </w:pPr>
      <w:r w:rsidRPr="00B53659">
        <w:rPr>
          <w:rFonts w:asciiTheme="majorBidi" w:hAnsiTheme="majorBidi" w:cstheme="majorBidi"/>
        </w:rPr>
        <w:t>Kako nema nikakvih komentara, pitanja i prijedloga, Predsjednik daje drugu točku Dnevnog reda na glasanje.</w:t>
      </w:r>
    </w:p>
    <w:p w14:paraId="1B4E86AB" w14:textId="0D784AED" w:rsidR="008545B7" w:rsidRPr="008545B7" w:rsidRDefault="00B53659" w:rsidP="008545B7">
      <w:pPr>
        <w:spacing w:line="276" w:lineRule="auto"/>
        <w:jc w:val="both"/>
        <w:rPr>
          <w:b/>
          <w:bCs/>
        </w:rPr>
      </w:pPr>
      <w:r w:rsidRPr="00254372">
        <w:t>Izvješće o izvršenju Plana djelovanja za 2024. godinu za Općinu Velika Kopanica i Zaključ</w:t>
      </w:r>
      <w:r w:rsidR="008545B7">
        <w:t>a</w:t>
      </w:r>
      <w:r w:rsidRPr="00254372">
        <w:t>k o usvajanju Izvješća</w:t>
      </w:r>
      <w:r w:rsidR="008545B7" w:rsidRPr="008545B7">
        <w:rPr>
          <w:rFonts w:asciiTheme="majorBidi" w:hAnsiTheme="majorBidi" w:cstheme="majorBidi"/>
        </w:rPr>
        <w:t xml:space="preserve"> </w:t>
      </w:r>
      <w:r w:rsidR="008545B7" w:rsidRPr="008545B7">
        <w:t xml:space="preserve">su javnim glasovanjem usvojeni jednoglasno (8 glasova  ZA). </w:t>
      </w:r>
    </w:p>
    <w:p w14:paraId="2F6E0684" w14:textId="77777777" w:rsidR="00CE26F1" w:rsidRPr="008D7134" w:rsidRDefault="00CE26F1" w:rsidP="008D7134">
      <w:pPr>
        <w:spacing w:line="276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</w:p>
    <w:p w14:paraId="14334BC4" w14:textId="3784A7BF" w:rsidR="00984262" w:rsidRPr="008D7134" w:rsidRDefault="006877F1" w:rsidP="008545B7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8D7134">
        <w:rPr>
          <w:rFonts w:asciiTheme="majorBidi" w:eastAsiaTheme="minorHAnsi" w:hAnsiTheme="majorBidi" w:cstheme="majorBidi"/>
          <w:b/>
          <w:bCs/>
          <w:lang w:eastAsia="en-US"/>
        </w:rPr>
        <w:t xml:space="preserve">TOČKA 4: </w:t>
      </w:r>
      <w:r w:rsidR="008545B7" w:rsidRPr="00254372">
        <w:rPr>
          <w:rFonts w:asciiTheme="majorBidi" w:hAnsiTheme="majorBidi" w:cstheme="majorBidi"/>
          <w:b/>
          <w:bCs/>
        </w:rPr>
        <w:t>Prijedlog Odluke o ispravku Odluke o raspodjeli rezultata poslovanja Općine Velika Kopanica na dan 31.12.2024. godine</w:t>
      </w:r>
      <w:r w:rsidR="00984262" w:rsidRPr="008D7134">
        <w:rPr>
          <w:rFonts w:asciiTheme="majorBidi" w:hAnsiTheme="majorBidi" w:cstheme="majorBidi"/>
          <w:b/>
          <w:bCs/>
        </w:rPr>
        <w:t>;</w:t>
      </w:r>
    </w:p>
    <w:p w14:paraId="49D44A7A" w14:textId="2438CEAB" w:rsidR="000637B0" w:rsidRPr="008D7134" w:rsidRDefault="006877F1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Predsjednik otvara 4. točku </w:t>
      </w:r>
      <w:r w:rsidR="004E3CA8" w:rsidRPr="008D7134">
        <w:rPr>
          <w:rFonts w:asciiTheme="majorBidi" w:eastAsiaTheme="minorHAnsi" w:hAnsiTheme="majorBidi" w:cstheme="majorBidi"/>
          <w:lang w:eastAsia="en-US"/>
        </w:rPr>
        <w:t>d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nevnog reda i daje riječ </w:t>
      </w:r>
      <w:r w:rsidR="00984262" w:rsidRPr="008D7134">
        <w:rPr>
          <w:rFonts w:asciiTheme="majorBidi" w:eastAsiaTheme="minorHAnsi" w:hAnsiTheme="majorBidi" w:cstheme="majorBidi"/>
          <w:lang w:eastAsia="en-US"/>
        </w:rPr>
        <w:t>pročelnici.</w:t>
      </w:r>
    </w:p>
    <w:p w14:paraId="7B87841C" w14:textId="5BEA9555" w:rsidR="000D0EFE" w:rsidRDefault="00F17096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Pročelnica pozdravlja prisutne i objašnjava da je riječ o Odluci koja se donaša uz Godišnji izvještaj o izvršenju Proračuna te da se sada mijenja Odluka koja je donesena na prošloj sjednici Vijeća. Navodi da je u Odluci omaškom naveden krivi iznos od 58.660,65 EUR, umjesto 58.660,64 EUR za višak prihoda na dan 31.12.2024., što je za sobom povuklo još nekoliko krivih iznosa </w:t>
      </w:r>
      <w:r w:rsidR="00AB2189">
        <w:rPr>
          <w:rFonts w:asciiTheme="majorBidi" w:eastAsiaTheme="minorHAnsi" w:hAnsiTheme="majorBidi" w:cstheme="majorBidi"/>
          <w:lang w:eastAsia="en-US"/>
        </w:rPr>
        <w:t xml:space="preserve">stoga je potrebno napraviti ispravak. </w:t>
      </w:r>
    </w:p>
    <w:p w14:paraId="003CEDBA" w14:textId="77777777" w:rsidR="00AB2189" w:rsidRPr="00AB2189" w:rsidRDefault="00AB2189" w:rsidP="00AB2189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AB2189">
        <w:rPr>
          <w:rFonts w:asciiTheme="majorBidi" w:eastAsiaTheme="minorHAnsi" w:hAnsiTheme="majorBidi" w:cstheme="majorBidi"/>
          <w:lang w:eastAsia="en-US"/>
        </w:rPr>
        <w:t xml:space="preserve">Kako nema nikakvih komentara, pitanja i prijedloga, Predsjednik daje ovu točku dnevnog reda na glasanje. </w:t>
      </w:r>
    </w:p>
    <w:p w14:paraId="35E548E3" w14:textId="77777777" w:rsidR="00F17096" w:rsidRDefault="00F17096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4657A7F1" w14:textId="733C81F9" w:rsidR="00AB2189" w:rsidRPr="00AB2189" w:rsidRDefault="00AB2189" w:rsidP="00AB2189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Odluka o ispravku Odluke o raspodjeli rezultata poslovanja Općine Velika Kopanica na dan 31.12.2024. godine </w:t>
      </w:r>
      <w:bookmarkStart w:id="6" w:name="_Hlk194401269"/>
      <w:r>
        <w:rPr>
          <w:rFonts w:asciiTheme="majorBidi" w:eastAsiaTheme="minorHAnsi" w:hAnsiTheme="majorBidi" w:cstheme="majorBidi"/>
          <w:lang w:eastAsia="en-US"/>
        </w:rPr>
        <w:t xml:space="preserve">je </w:t>
      </w:r>
      <w:r w:rsidRPr="00AB2189">
        <w:rPr>
          <w:rFonts w:asciiTheme="majorBidi" w:eastAsiaTheme="minorHAnsi" w:hAnsiTheme="majorBidi" w:cstheme="majorBidi"/>
          <w:lang w:eastAsia="en-US"/>
        </w:rPr>
        <w:t>javnim glasovanjem</w:t>
      </w:r>
      <w:r>
        <w:rPr>
          <w:rFonts w:asciiTheme="majorBidi" w:eastAsiaTheme="minorHAnsi" w:hAnsiTheme="majorBidi" w:cstheme="majorBidi"/>
          <w:lang w:eastAsia="en-US"/>
        </w:rPr>
        <w:t xml:space="preserve"> jednoglasno</w:t>
      </w:r>
      <w:r w:rsidRPr="00AB2189">
        <w:rPr>
          <w:rFonts w:asciiTheme="majorBidi" w:eastAsiaTheme="minorHAnsi" w:hAnsiTheme="majorBidi" w:cstheme="majorBidi"/>
          <w:lang w:eastAsia="en-US"/>
        </w:rPr>
        <w:t xml:space="preserve"> usvojen (8 glasova ZA).</w:t>
      </w:r>
    </w:p>
    <w:bookmarkEnd w:id="6"/>
    <w:p w14:paraId="25A862C1" w14:textId="2BD2AB62" w:rsidR="00AB2189" w:rsidRPr="008D7134" w:rsidRDefault="00AB2189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5AED7D94" w14:textId="594DAB95" w:rsidR="00DB2F7B" w:rsidRPr="008D7134" w:rsidRDefault="000D0EFE" w:rsidP="008D7134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8D7134">
        <w:rPr>
          <w:rFonts w:asciiTheme="majorBidi" w:eastAsiaTheme="minorHAnsi" w:hAnsiTheme="majorBidi" w:cstheme="majorBidi"/>
          <w:b/>
          <w:bCs/>
          <w:lang w:eastAsia="en-US"/>
        </w:rPr>
        <w:t xml:space="preserve">TOČKA 5: </w:t>
      </w:r>
      <w:r w:rsidR="00AB2189" w:rsidRPr="00AB2189">
        <w:rPr>
          <w:b/>
          <w:bCs/>
        </w:rPr>
        <w:t>Zamolba Općinskom vijeću od Blaženke Lukić</w:t>
      </w:r>
      <w:r w:rsidR="00DB2F7B" w:rsidRPr="008D7134">
        <w:rPr>
          <w:rFonts w:asciiTheme="majorBidi" w:hAnsiTheme="majorBidi" w:cstheme="majorBidi"/>
          <w:b/>
          <w:bCs/>
        </w:rPr>
        <w:t>;</w:t>
      </w:r>
    </w:p>
    <w:p w14:paraId="231BC22F" w14:textId="77777777" w:rsidR="00DB2F7B" w:rsidRPr="008D7134" w:rsidRDefault="000D0EFE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Predsjednik otvara 5. točku dnevnog reda i daje riječ </w:t>
      </w:r>
      <w:r w:rsidR="00DB2F7B" w:rsidRPr="008D7134">
        <w:rPr>
          <w:rFonts w:asciiTheme="majorBidi" w:eastAsiaTheme="minorHAnsi" w:hAnsiTheme="majorBidi" w:cstheme="majorBidi"/>
          <w:lang w:eastAsia="en-US"/>
        </w:rPr>
        <w:t>načelniku.</w:t>
      </w:r>
    </w:p>
    <w:p w14:paraId="26FC5856" w14:textId="5E7D72AE" w:rsidR="006D1D80" w:rsidRDefault="00AA261E" w:rsidP="00AA261E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Načelnik čita zamolbu Blaženke Lukić. Zamolbom se moli povećanje iznosa sufinanciranja dječjih vrtića za djecu s područja naše Općine. Načelnik objašnjava da je Vijeće donjelo Odluku da se sufinancira boravak djece u dječjim vrtićima s područja naše Općine u iznosu od 100,00 EUR. Navodi da će se kada se naš dječji vrtić otvori morati svakako podizati taj iznos te da daje na raspravu i odluku Vijećnicima. </w:t>
      </w:r>
    </w:p>
    <w:p w14:paraId="1F5EED7A" w14:textId="77E625B9" w:rsidR="00AA261E" w:rsidRDefault="00AA261E" w:rsidP="00AA261E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Vijećnik Šokčević pita koliko imamo djece kojima se sufinancira </w:t>
      </w:r>
      <w:r w:rsidR="00F86C6B">
        <w:rPr>
          <w:rFonts w:asciiTheme="majorBidi" w:eastAsiaTheme="minorHAnsi" w:hAnsiTheme="majorBidi" w:cstheme="majorBidi"/>
          <w:lang w:eastAsia="en-US"/>
        </w:rPr>
        <w:t xml:space="preserve">dječji vrtić. </w:t>
      </w:r>
    </w:p>
    <w:p w14:paraId="0FC46180" w14:textId="439B5081" w:rsidR="00F86C6B" w:rsidRDefault="00F86C6B" w:rsidP="00F86C6B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lastRenderedPageBreak/>
        <w:t xml:space="preserve">Načelnik odgovara osam i navodi da povećanje ne bi bio veliki trošak za Općinu. </w:t>
      </w:r>
    </w:p>
    <w:p w14:paraId="2DC7D8E1" w14:textId="37EFB315" w:rsidR="00F86C6B" w:rsidRDefault="00F86C6B" w:rsidP="00F86C6B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Vijećnik Antolović navodi da se slaže s povećanjem naknade. </w:t>
      </w:r>
    </w:p>
    <w:p w14:paraId="3DB8CB90" w14:textId="1637FBF0" w:rsidR="00F86C6B" w:rsidRDefault="00A22B31" w:rsidP="00F86C6B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Predsjednik Vijeća daje stanku kako bi provjerio kako dalje s ovom točkom. </w:t>
      </w:r>
    </w:p>
    <w:p w14:paraId="3F140EC9" w14:textId="77777777" w:rsidR="00A22B31" w:rsidRDefault="00A22B31" w:rsidP="00F86C6B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21306549" w14:textId="65093ACF" w:rsidR="00A22B31" w:rsidRPr="00A22B31" w:rsidRDefault="00A22B31" w:rsidP="00F86C6B">
      <w:pPr>
        <w:spacing w:line="276" w:lineRule="auto"/>
        <w:jc w:val="both"/>
        <w:rPr>
          <w:rFonts w:asciiTheme="majorBidi" w:eastAsiaTheme="minorHAnsi" w:hAnsiTheme="majorBidi" w:cstheme="majorBidi"/>
          <w:i/>
          <w:iCs/>
          <w:lang w:eastAsia="en-US"/>
        </w:rPr>
      </w:pPr>
      <w:r w:rsidRPr="00A22B31">
        <w:rPr>
          <w:rFonts w:asciiTheme="majorBidi" w:eastAsiaTheme="minorHAnsi" w:hAnsiTheme="majorBidi" w:cstheme="majorBidi"/>
          <w:i/>
          <w:iCs/>
          <w:lang w:eastAsia="en-US"/>
        </w:rPr>
        <w:t>Kratka stanka.</w:t>
      </w:r>
    </w:p>
    <w:p w14:paraId="7CB904D4" w14:textId="77777777" w:rsidR="00AA261E" w:rsidRDefault="00AA261E" w:rsidP="008D7134">
      <w:pPr>
        <w:spacing w:line="276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</w:p>
    <w:p w14:paraId="1EAFA39C" w14:textId="1F165D6B" w:rsidR="00AA261E" w:rsidRDefault="00A22B31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Predsjednik nastavlja sa sjednicom. Navodi da su obavljene konzultacije kako bi donošenje odluke vezane uz ovu točku bile sukladno Poslovniku. </w:t>
      </w:r>
      <w:r w:rsidR="004065AF">
        <w:rPr>
          <w:rFonts w:asciiTheme="majorBidi" w:eastAsiaTheme="minorHAnsi" w:hAnsiTheme="majorBidi" w:cstheme="majorBidi"/>
          <w:lang w:eastAsia="en-US"/>
        </w:rPr>
        <w:t xml:space="preserve">Objašnjava da će Vijeće sada donijeti zaključak o prihvaćanju zamolbe. Daje riječ načelniku. </w:t>
      </w:r>
    </w:p>
    <w:p w14:paraId="31E29872" w14:textId="4880AE25" w:rsidR="004065AF" w:rsidRDefault="004065AF" w:rsidP="004065AF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Načelnik predlaže da se prihvati zamolba, da se donese povećanje naknade za sufinaciranje boravka djece u dječjim vrtićima na 150,00 EUR na sljedećoj sjednici vijeća. Također predlaže sazivanje sjednice Vijeća po hitnom postupku u petak u 18:00h. </w:t>
      </w:r>
    </w:p>
    <w:p w14:paraId="113F01F9" w14:textId="7570055E" w:rsidR="0083519D" w:rsidRDefault="0083519D" w:rsidP="0083519D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eastAsiaTheme="minorHAnsi" w:hAnsiTheme="majorBidi" w:cstheme="majorBidi"/>
          <w:lang w:eastAsia="en-US"/>
        </w:rPr>
        <w:t xml:space="preserve">Kako nema nikakvih </w:t>
      </w:r>
      <w:r w:rsidRPr="00B53659">
        <w:rPr>
          <w:rFonts w:asciiTheme="majorBidi" w:hAnsiTheme="majorBidi" w:cstheme="majorBidi"/>
        </w:rPr>
        <w:t xml:space="preserve">komentara, pitanja i prijedloga, Predsjednik daje </w:t>
      </w:r>
      <w:r>
        <w:rPr>
          <w:rFonts w:asciiTheme="majorBidi" w:hAnsiTheme="majorBidi" w:cstheme="majorBidi"/>
        </w:rPr>
        <w:t xml:space="preserve">na glasanje zaključak da se prihvati zamolba Blaženke Lukić te da se na sljedećoj sjednici Općinskog vijeća uvrsti na dnevni red i  donesu izmjene i dopune Odluke o sufinanciranju boravka djece u dječjim vrtićima u iznosu od 150,00 EUR po djetetu. </w:t>
      </w:r>
    </w:p>
    <w:p w14:paraId="2DC644F9" w14:textId="77777777" w:rsidR="0083519D" w:rsidRPr="00AB2189" w:rsidRDefault="0083519D" w:rsidP="0083519D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hAnsiTheme="majorBidi" w:cstheme="majorBidi"/>
        </w:rPr>
        <w:t xml:space="preserve">Zaključak je </w:t>
      </w:r>
      <w:r>
        <w:rPr>
          <w:rFonts w:asciiTheme="majorBidi" w:eastAsiaTheme="minorHAnsi" w:hAnsiTheme="majorBidi" w:cstheme="majorBidi"/>
          <w:lang w:eastAsia="en-US"/>
        </w:rPr>
        <w:t xml:space="preserve">je </w:t>
      </w:r>
      <w:r w:rsidRPr="00AB2189">
        <w:rPr>
          <w:rFonts w:asciiTheme="majorBidi" w:eastAsiaTheme="minorHAnsi" w:hAnsiTheme="majorBidi" w:cstheme="majorBidi"/>
          <w:lang w:eastAsia="en-US"/>
        </w:rPr>
        <w:t>javnim glasovanjem</w:t>
      </w:r>
      <w:r>
        <w:rPr>
          <w:rFonts w:asciiTheme="majorBidi" w:eastAsiaTheme="minorHAnsi" w:hAnsiTheme="majorBidi" w:cstheme="majorBidi"/>
          <w:lang w:eastAsia="en-US"/>
        </w:rPr>
        <w:t xml:space="preserve"> jednoglasno</w:t>
      </w:r>
      <w:r w:rsidRPr="00AB2189">
        <w:rPr>
          <w:rFonts w:asciiTheme="majorBidi" w:eastAsiaTheme="minorHAnsi" w:hAnsiTheme="majorBidi" w:cstheme="majorBidi"/>
          <w:lang w:eastAsia="en-US"/>
        </w:rPr>
        <w:t xml:space="preserve"> usvojen (8 glasova ZA).</w:t>
      </w:r>
    </w:p>
    <w:p w14:paraId="5EB934C9" w14:textId="77777777" w:rsidR="00A22B31" w:rsidRPr="00A22B31" w:rsidRDefault="00A22B31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628F526A" w14:textId="4F902F16" w:rsidR="00BB0E7A" w:rsidRPr="008D7134" w:rsidRDefault="00BB0E7A" w:rsidP="008D7134">
      <w:pPr>
        <w:spacing w:line="276" w:lineRule="auto"/>
        <w:jc w:val="both"/>
        <w:rPr>
          <w:rFonts w:asciiTheme="majorBidi" w:eastAsiaTheme="minorHAnsi" w:hAnsiTheme="majorBidi" w:cstheme="majorBidi"/>
          <w:b/>
          <w:bCs/>
          <w:lang w:eastAsia="en-US"/>
        </w:rPr>
      </w:pPr>
      <w:r w:rsidRPr="008D7134">
        <w:rPr>
          <w:rFonts w:asciiTheme="majorBidi" w:eastAsiaTheme="minorHAnsi" w:hAnsiTheme="majorBidi" w:cstheme="majorBidi"/>
          <w:b/>
          <w:bCs/>
          <w:lang w:eastAsia="en-US"/>
        </w:rPr>
        <w:t xml:space="preserve">TOČKA </w:t>
      </w:r>
      <w:r w:rsidR="0083519D">
        <w:rPr>
          <w:rFonts w:asciiTheme="majorBidi" w:eastAsiaTheme="minorHAnsi" w:hAnsiTheme="majorBidi" w:cstheme="majorBidi"/>
          <w:b/>
          <w:bCs/>
          <w:lang w:eastAsia="en-US"/>
        </w:rPr>
        <w:t>6</w:t>
      </w:r>
      <w:r w:rsidRPr="008D7134">
        <w:rPr>
          <w:rFonts w:asciiTheme="majorBidi" w:eastAsiaTheme="minorHAnsi" w:hAnsiTheme="majorBidi" w:cstheme="majorBidi"/>
          <w:b/>
          <w:bCs/>
          <w:lang w:eastAsia="en-US"/>
        </w:rPr>
        <w:t>: Razno</w:t>
      </w:r>
    </w:p>
    <w:p w14:paraId="26D66DD2" w14:textId="53BA7AAB" w:rsidR="00BB0E7A" w:rsidRPr="008D7134" w:rsidRDefault="00BB0E7A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Predsjednik otvara </w:t>
      </w:r>
      <w:r w:rsidR="0083519D">
        <w:rPr>
          <w:rFonts w:asciiTheme="majorBidi" w:eastAsiaTheme="minorHAnsi" w:hAnsiTheme="majorBidi" w:cstheme="majorBidi"/>
          <w:lang w:eastAsia="en-US"/>
        </w:rPr>
        <w:t>6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. točku dnevnog reda i daje riječ načelniku. </w:t>
      </w:r>
    </w:p>
    <w:p w14:paraId="2BFBF5AF" w14:textId="77777777" w:rsidR="003F49F5" w:rsidRDefault="00BB0E7A" w:rsidP="0083519D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Načelnik </w:t>
      </w:r>
      <w:r w:rsidR="00734F36" w:rsidRPr="008D7134">
        <w:rPr>
          <w:rFonts w:asciiTheme="majorBidi" w:eastAsiaTheme="minorHAnsi" w:hAnsiTheme="majorBidi" w:cstheme="majorBidi"/>
          <w:lang w:eastAsia="en-US"/>
        </w:rPr>
        <w:t>govori o aktualnostima u Općini.</w:t>
      </w:r>
      <w:r w:rsidR="0083519D">
        <w:rPr>
          <w:rFonts w:asciiTheme="majorBidi" w:eastAsiaTheme="minorHAnsi" w:hAnsiTheme="majorBidi" w:cstheme="majorBidi"/>
          <w:lang w:eastAsia="en-US"/>
        </w:rPr>
        <w:t xml:space="preserve"> Navodi da je proveden postupak javne nabave za izgradnju pješačke staze u ulici Lađani, posao je dopbila tvrtlka Feliks Regulacija d.o.o. iz Slavonskog Broda, radovi bi uskoro trebali početi. </w:t>
      </w:r>
      <w:r w:rsidR="003F49F5">
        <w:rPr>
          <w:rFonts w:asciiTheme="majorBidi" w:eastAsiaTheme="minorHAnsi" w:hAnsiTheme="majorBidi" w:cstheme="majorBidi"/>
          <w:lang w:eastAsia="en-US"/>
        </w:rPr>
        <w:t xml:space="preserve">Taj smo projekt prijavili na natječaj PORLZ, Ministarstva regionalnog razvoja, čekamo rezultate. </w:t>
      </w:r>
    </w:p>
    <w:p w14:paraId="1C36DF4C" w14:textId="77777777" w:rsidR="003F49F5" w:rsidRDefault="0083519D" w:rsidP="0083519D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Radovi na izgradnji dječjeg vrtića su u punom jeku i dobro napreduju, bila je ko</w:t>
      </w:r>
      <w:r w:rsidR="003F49F5">
        <w:rPr>
          <w:rFonts w:asciiTheme="majorBidi" w:eastAsiaTheme="minorHAnsi" w:hAnsiTheme="majorBidi" w:cstheme="majorBidi"/>
          <w:lang w:eastAsia="en-US"/>
        </w:rPr>
        <w:t>n</w:t>
      </w:r>
      <w:r>
        <w:rPr>
          <w:rFonts w:asciiTheme="majorBidi" w:eastAsiaTheme="minorHAnsi" w:hAnsiTheme="majorBidi" w:cstheme="majorBidi"/>
          <w:lang w:eastAsia="en-US"/>
        </w:rPr>
        <w:t>trola na terenu iz SAFU-a.</w:t>
      </w:r>
    </w:p>
    <w:p w14:paraId="2700745E" w14:textId="49EA5640" w:rsidR="00F54CF0" w:rsidRDefault="003F49F5" w:rsidP="00F54CF0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Radovi na izgradnji vodovodne mreže isto dobro napreduju, trenutno su u Maloj Kopanici. </w:t>
      </w:r>
      <w:r w:rsidR="00F54CF0">
        <w:rPr>
          <w:rFonts w:asciiTheme="majorBidi" w:eastAsiaTheme="minorHAnsi" w:hAnsiTheme="majorBidi" w:cstheme="majorBidi"/>
          <w:lang w:eastAsia="en-US"/>
        </w:rPr>
        <w:t xml:space="preserve">To je najveći projekt koji se radi na području naše Općine, Općina sudjeluje u njemu s oko 10% što je oko 500.000,00 EUR. Mještani Divoševaca i Male Kopanice dobit će besplatne priključke. Napominje da vidi da su Maličani nezadovoljni što im je vatrogasni dom u lošem stanju, moli ih za strpljenje, nije moguće sve odjednom raditi. </w:t>
      </w:r>
    </w:p>
    <w:p w14:paraId="7DB1FD6B" w14:textId="28166D0F" w:rsidR="00F54CF0" w:rsidRPr="008D7134" w:rsidRDefault="00F54CF0" w:rsidP="00F54CF0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Navodi da će biti još jedna sjednica, ali se i sada zahvaljuje Vijećnicima na suradnji tijekom ovog mandata. </w:t>
      </w:r>
    </w:p>
    <w:p w14:paraId="659ED6FC" w14:textId="6A90F767" w:rsidR="00742189" w:rsidRDefault="00347DAC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Kako nema nikakvih danjih pitanja i komentara, Predsjednik zatvara sjednicu u </w:t>
      </w:r>
      <w:r w:rsidR="00F54CF0">
        <w:rPr>
          <w:rFonts w:asciiTheme="majorBidi" w:eastAsiaTheme="minorHAnsi" w:hAnsiTheme="majorBidi" w:cstheme="majorBidi"/>
          <w:lang w:eastAsia="en-US"/>
        </w:rPr>
        <w:t>19</w:t>
      </w:r>
      <w:r w:rsidRPr="008D7134">
        <w:rPr>
          <w:rFonts w:asciiTheme="majorBidi" w:eastAsiaTheme="minorHAnsi" w:hAnsiTheme="majorBidi" w:cstheme="majorBidi"/>
          <w:lang w:eastAsia="en-US"/>
        </w:rPr>
        <w:t>:</w:t>
      </w:r>
      <w:r w:rsidR="00F54CF0">
        <w:rPr>
          <w:rFonts w:asciiTheme="majorBidi" w:eastAsiaTheme="minorHAnsi" w:hAnsiTheme="majorBidi" w:cstheme="majorBidi"/>
          <w:lang w:eastAsia="en-US"/>
        </w:rPr>
        <w:t>40</w:t>
      </w:r>
      <w:r w:rsidR="00E33162" w:rsidRPr="008D7134">
        <w:rPr>
          <w:rFonts w:asciiTheme="majorBidi" w:eastAsiaTheme="minorHAnsi" w:hAnsiTheme="majorBidi" w:cstheme="majorBidi"/>
          <w:lang w:eastAsia="en-US"/>
        </w:rPr>
        <w:t xml:space="preserve"> </w:t>
      </w:r>
      <w:r w:rsidRPr="008D7134">
        <w:rPr>
          <w:rFonts w:asciiTheme="majorBidi" w:eastAsiaTheme="minorHAnsi" w:hAnsiTheme="majorBidi" w:cstheme="majorBidi"/>
          <w:lang w:eastAsia="en-US"/>
        </w:rPr>
        <w:t>h.</w:t>
      </w:r>
    </w:p>
    <w:p w14:paraId="4F94D1EA" w14:textId="77777777" w:rsidR="006D1D80" w:rsidRDefault="006D1D80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63FD3467" w14:textId="77777777" w:rsidR="006D1D80" w:rsidRPr="008D7134" w:rsidRDefault="006D1D80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14:paraId="4D7FCACD" w14:textId="7A7EB06E" w:rsidR="000D0109" w:rsidRPr="008D7134" w:rsidRDefault="000D0109" w:rsidP="008D7134">
      <w:pPr>
        <w:spacing w:line="276" w:lineRule="auto"/>
        <w:jc w:val="both"/>
        <w:rPr>
          <w:rFonts w:asciiTheme="majorBidi" w:hAnsiTheme="majorBidi" w:cstheme="majorBidi"/>
          <w:bCs/>
        </w:rPr>
      </w:pPr>
    </w:p>
    <w:p w14:paraId="6395E435" w14:textId="484FD53C" w:rsidR="00B6797B" w:rsidRPr="008D7134" w:rsidRDefault="00B6797B" w:rsidP="008D7134">
      <w:pPr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lang w:eastAsia="en-US"/>
        </w:rPr>
        <w:t xml:space="preserve">    </w:t>
      </w:r>
      <w:r w:rsidR="006D1D80">
        <w:rPr>
          <w:rFonts w:asciiTheme="majorBidi" w:eastAsiaTheme="minorHAnsi" w:hAnsiTheme="majorBidi" w:cstheme="majorBidi"/>
          <w:lang w:eastAsia="en-US"/>
        </w:rPr>
        <w:t xml:space="preserve">         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  Zapisniča</w:t>
      </w:r>
      <w:r w:rsidR="00B8790C" w:rsidRPr="008D7134">
        <w:rPr>
          <w:rFonts w:asciiTheme="majorBidi" w:eastAsiaTheme="minorHAnsi" w:hAnsiTheme="majorBidi" w:cstheme="majorBidi"/>
          <w:lang w:eastAsia="en-US"/>
        </w:rPr>
        <w:t>r</w:t>
      </w:r>
      <w:r w:rsidR="00347DAC" w:rsidRPr="008D7134">
        <w:rPr>
          <w:rFonts w:asciiTheme="majorBidi" w:eastAsiaTheme="minorHAnsi" w:hAnsiTheme="majorBidi" w:cstheme="majorBidi"/>
          <w:lang w:eastAsia="en-US"/>
        </w:rPr>
        <w:t>ka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           </w:t>
      </w:r>
      <w:r w:rsidRPr="008D7134">
        <w:rPr>
          <w:rFonts w:asciiTheme="majorBidi" w:eastAsiaTheme="minorHAnsi" w:hAnsiTheme="majorBidi" w:cstheme="majorBidi"/>
          <w:lang w:eastAsia="en-US"/>
        </w:rPr>
        <w:tab/>
      </w:r>
      <w:r w:rsidR="006D1D80">
        <w:rPr>
          <w:rFonts w:asciiTheme="majorBidi" w:eastAsiaTheme="minorHAnsi" w:hAnsiTheme="majorBidi" w:cstheme="majorBidi"/>
          <w:lang w:eastAsia="en-US"/>
        </w:rPr>
        <w:t xml:space="preserve">     </w:t>
      </w:r>
      <w:r w:rsidRPr="008D7134">
        <w:rPr>
          <w:rFonts w:asciiTheme="majorBidi" w:eastAsiaTheme="minorHAnsi" w:hAnsiTheme="majorBidi" w:cstheme="majorBidi"/>
          <w:lang w:eastAsia="en-US"/>
        </w:rPr>
        <w:t xml:space="preserve">                                Predsjednik Općinskog vijeća </w:t>
      </w:r>
    </w:p>
    <w:p w14:paraId="3CA16B57" w14:textId="009B632D" w:rsidR="009D02D4" w:rsidRPr="008D7134" w:rsidRDefault="00B8790C" w:rsidP="008D7134">
      <w:pPr>
        <w:spacing w:line="276" w:lineRule="auto"/>
        <w:rPr>
          <w:rFonts w:asciiTheme="majorBidi" w:eastAsiaTheme="minorHAnsi" w:hAnsiTheme="majorBidi" w:cstheme="majorBidi"/>
          <w:lang w:eastAsia="en-US"/>
        </w:rPr>
      </w:pPr>
      <w:r w:rsidRPr="008D7134">
        <w:rPr>
          <w:rFonts w:asciiTheme="majorBidi" w:eastAsiaTheme="minorHAnsi" w:hAnsiTheme="majorBidi" w:cstheme="majorBidi"/>
          <w:b/>
          <w:lang w:eastAsia="en-US"/>
        </w:rPr>
        <w:t xml:space="preserve">  </w:t>
      </w:r>
      <w:r w:rsidR="00B6797B" w:rsidRPr="008D7134">
        <w:rPr>
          <w:rFonts w:asciiTheme="majorBidi" w:eastAsiaTheme="minorHAnsi" w:hAnsiTheme="majorBidi" w:cstheme="majorBidi"/>
          <w:b/>
          <w:lang w:eastAsia="en-US"/>
        </w:rPr>
        <w:t xml:space="preserve"> </w:t>
      </w:r>
      <w:r w:rsidR="00347DAC" w:rsidRPr="008D7134">
        <w:rPr>
          <w:rFonts w:asciiTheme="majorBidi" w:eastAsiaTheme="minorHAnsi" w:hAnsiTheme="majorBidi" w:cstheme="majorBidi"/>
          <w:b/>
          <w:lang w:eastAsia="en-US"/>
        </w:rPr>
        <w:t>Marija Lolić</w:t>
      </w:r>
      <w:r w:rsidR="006D1D80">
        <w:rPr>
          <w:rFonts w:asciiTheme="majorBidi" w:eastAsiaTheme="minorHAnsi" w:hAnsiTheme="majorBidi" w:cstheme="majorBidi"/>
          <w:b/>
          <w:lang w:eastAsia="en-US"/>
        </w:rPr>
        <w:t xml:space="preserve"> Butorac</w:t>
      </w:r>
      <w:r w:rsidR="00347DAC" w:rsidRPr="008D7134">
        <w:rPr>
          <w:rFonts w:asciiTheme="majorBidi" w:eastAsiaTheme="minorHAnsi" w:hAnsiTheme="majorBidi" w:cstheme="majorBidi"/>
          <w:b/>
          <w:lang w:eastAsia="en-US"/>
        </w:rPr>
        <w:t>, mag.soc.</w:t>
      </w:r>
      <w:r w:rsidR="00B6797B" w:rsidRPr="008D7134">
        <w:rPr>
          <w:rFonts w:asciiTheme="majorBidi" w:eastAsiaTheme="minorHAnsi" w:hAnsiTheme="majorBidi" w:cstheme="majorBidi"/>
          <w:b/>
          <w:lang w:eastAsia="en-US"/>
        </w:rPr>
        <w:tab/>
        <w:t xml:space="preserve">               </w:t>
      </w:r>
      <w:r w:rsidRPr="008D7134">
        <w:rPr>
          <w:rFonts w:asciiTheme="majorBidi" w:eastAsiaTheme="minorHAnsi" w:hAnsiTheme="majorBidi" w:cstheme="majorBidi"/>
          <w:b/>
          <w:lang w:eastAsia="en-US"/>
        </w:rPr>
        <w:t xml:space="preserve">            </w:t>
      </w:r>
      <w:r w:rsidR="00B6797B" w:rsidRPr="008D7134">
        <w:rPr>
          <w:rFonts w:asciiTheme="majorBidi" w:eastAsiaTheme="minorHAnsi" w:hAnsiTheme="majorBidi" w:cstheme="majorBidi"/>
          <w:b/>
          <w:lang w:eastAsia="en-US"/>
        </w:rPr>
        <w:t xml:space="preserve">          </w:t>
      </w:r>
      <w:r w:rsidR="00B6797B" w:rsidRPr="008D7134">
        <w:rPr>
          <w:rFonts w:asciiTheme="majorBidi" w:eastAsia="Calibri" w:hAnsiTheme="majorBidi" w:cstheme="majorBidi"/>
          <w:b/>
          <w:lang w:eastAsia="sr-Cyrl-RS"/>
        </w:rPr>
        <w:t>Tomislav Jagić, mag.ing.silv.</w:t>
      </w:r>
      <w:r w:rsidR="00B6797B" w:rsidRPr="008D7134">
        <w:rPr>
          <w:rFonts w:asciiTheme="majorBidi" w:eastAsiaTheme="minorHAnsi" w:hAnsiTheme="majorBidi" w:cstheme="majorBidi"/>
          <w:lang w:eastAsia="en-US"/>
        </w:rPr>
        <w:t xml:space="preserve">       </w:t>
      </w:r>
    </w:p>
    <w:sectPr w:rsidR="009D02D4" w:rsidRPr="008D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1D7D4A"/>
    <w:multiLevelType w:val="hybridMultilevel"/>
    <w:tmpl w:val="D8501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B686B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717B"/>
    <w:multiLevelType w:val="hybridMultilevel"/>
    <w:tmpl w:val="BEB0F86A"/>
    <w:lvl w:ilvl="0" w:tplc="BEEE22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251977"/>
    <w:multiLevelType w:val="hybridMultilevel"/>
    <w:tmpl w:val="69C4099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30731"/>
    <w:multiLevelType w:val="hybridMultilevel"/>
    <w:tmpl w:val="01384202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83258"/>
    <w:multiLevelType w:val="hybridMultilevel"/>
    <w:tmpl w:val="5B065D8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759"/>
    <w:multiLevelType w:val="hybridMultilevel"/>
    <w:tmpl w:val="CDE08C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50E0F"/>
    <w:multiLevelType w:val="hybridMultilevel"/>
    <w:tmpl w:val="BF44390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B67FF"/>
    <w:multiLevelType w:val="hybridMultilevel"/>
    <w:tmpl w:val="7BD03CC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B72D6"/>
    <w:multiLevelType w:val="hybridMultilevel"/>
    <w:tmpl w:val="95EE316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8697E"/>
    <w:multiLevelType w:val="hybridMultilevel"/>
    <w:tmpl w:val="BF080C9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681425"/>
    <w:multiLevelType w:val="hybridMultilevel"/>
    <w:tmpl w:val="980EE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E1395"/>
    <w:multiLevelType w:val="hybridMultilevel"/>
    <w:tmpl w:val="B8CE4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E0F7E"/>
    <w:multiLevelType w:val="hybridMultilevel"/>
    <w:tmpl w:val="1EF62904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21093">
    <w:abstractNumId w:val="15"/>
  </w:num>
  <w:num w:numId="2" w16cid:durableId="442531212">
    <w:abstractNumId w:val="2"/>
  </w:num>
  <w:num w:numId="3" w16cid:durableId="665322024">
    <w:abstractNumId w:val="3"/>
  </w:num>
  <w:num w:numId="4" w16cid:durableId="342098627">
    <w:abstractNumId w:val="24"/>
  </w:num>
  <w:num w:numId="5" w16cid:durableId="1095829106">
    <w:abstractNumId w:val="8"/>
  </w:num>
  <w:num w:numId="6" w16cid:durableId="1025060963">
    <w:abstractNumId w:val="26"/>
  </w:num>
  <w:num w:numId="7" w16cid:durableId="750812256">
    <w:abstractNumId w:val="17"/>
  </w:num>
  <w:num w:numId="8" w16cid:durableId="1109197719">
    <w:abstractNumId w:val="11"/>
  </w:num>
  <w:num w:numId="9" w16cid:durableId="1662660189">
    <w:abstractNumId w:val="4"/>
  </w:num>
  <w:num w:numId="10" w16cid:durableId="1406564718">
    <w:abstractNumId w:val="0"/>
  </w:num>
  <w:num w:numId="11" w16cid:durableId="924269527">
    <w:abstractNumId w:val="1"/>
  </w:num>
  <w:num w:numId="12" w16cid:durableId="1866744625">
    <w:abstractNumId w:val="10"/>
  </w:num>
  <w:num w:numId="13" w16cid:durableId="595214627">
    <w:abstractNumId w:val="18"/>
  </w:num>
  <w:num w:numId="14" w16cid:durableId="831413677">
    <w:abstractNumId w:val="12"/>
  </w:num>
  <w:num w:numId="15" w16cid:durableId="287711749">
    <w:abstractNumId w:val="13"/>
  </w:num>
  <w:num w:numId="16" w16cid:durableId="1384865920">
    <w:abstractNumId w:val="29"/>
  </w:num>
  <w:num w:numId="17" w16cid:durableId="934243790">
    <w:abstractNumId w:val="32"/>
  </w:num>
  <w:num w:numId="18" w16cid:durableId="1062800150">
    <w:abstractNumId w:val="9"/>
  </w:num>
  <w:num w:numId="19" w16cid:durableId="1471704670">
    <w:abstractNumId w:val="25"/>
  </w:num>
  <w:num w:numId="20" w16cid:durableId="1298417359">
    <w:abstractNumId w:val="22"/>
  </w:num>
  <w:num w:numId="21" w16cid:durableId="332027661">
    <w:abstractNumId w:val="31"/>
  </w:num>
  <w:num w:numId="22" w16cid:durableId="119808220">
    <w:abstractNumId w:val="19"/>
  </w:num>
  <w:num w:numId="23" w16cid:durableId="1139301210">
    <w:abstractNumId w:val="23"/>
  </w:num>
  <w:num w:numId="24" w16cid:durableId="2032024383">
    <w:abstractNumId w:val="20"/>
  </w:num>
  <w:num w:numId="25" w16cid:durableId="249700003">
    <w:abstractNumId w:val="16"/>
  </w:num>
  <w:num w:numId="26" w16cid:durableId="1965186886">
    <w:abstractNumId w:val="21"/>
  </w:num>
  <w:num w:numId="27" w16cid:durableId="2058580591">
    <w:abstractNumId w:val="7"/>
  </w:num>
  <w:num w:numId="28" w16cid:durableId="700979317">
    <w:abstractNumId w:val="14"/>
  </w:num>
  <w:num w:numId="29" w16cid:durableId="1703480816">
    <w:abstractNumId w:val="27"/>
  </w:num>
  <w:num w:numId="30" w16cid:durableId="1186796027">
    <w:abstractNumId w:val="5"/>
  </w:num>
  <w:num w:numId="31" w16cid:durableId="1546259849">
    <w:abstractNumId w:val="30"/>
  </w:num>
  <w:num w:numId="32" w16cid:durableId="1898782908">
    <w:abstractNumId w:val="28"/>
  </w:num>
  <w:num w:numId="33" w16cid:durableId="823472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02E58"/>
    <w:rsid w:val="00013254"/>
    <w:rsid w:val="000156F4"/>
    <w:rsid w:val="00015975"/>
    <w:rsid w:val="00016A51"/>
    <w:rsid w:val="00030CD6"/>
    <w:rsid w:val="00043A60"/>
    <w:rsid w:val="00047510"/>
    <w:rsid w:val="000637B0"/>
    <w:rsid w:val="00063AA7"/>
    <w:rsid w:val="0006587B"/>
    <w:rsid w:val="00071D8D"/>
    <w:rsid w:val="00082820"/>
    <w:rsid w:val="000A53D0"/>
    <w:rsid w:val="000B0CFA"/>
    <w:rsid w:val="000B6FD7"/>
    <w:rsid w:val="000C5E16"/>
    <w:rsid w:val="000D0109"/>
    <w:rsid w:val="000D0EFE"/>
    <w:rsid w:val="000D3A43"/>
    <w:rsid w:val="000D7FEC"/>
    <w:rsid w:val="000F2532"/>
    <w:rsid w:val="000F54F0"/>
    <w:rsid w:val="000F7703"/>
    <w:rsid w:val="001175E0"/>
    <w:rsid w:val="00120557"/>
    <w:rsid w:val="00144CB5"/>
    <w:rsid w:val="00145C57"/>
    <w:rsid w:val="00164621"/>
    <w:rsid w:val="001801FE"/>
    <w:rsid w:val="00187AB5"/>
    <w:rsid w:val="001904B2"/>
    <w:rsid w:val="001A0602"/>
    <w:rsid w:val="001B7208"/>
    <w:rsid w:val="001C095E"/>
    <w:rsid w:val="001C15B2"/>
    <w:rsid w:val="001C15BD"/>
    <w:rsid w:val="001C61B0"/>
    <w:rsid w:val="001C6470"/>
    <w:rsid w:val="001D191E"/>
    <w:rsid w:val="001D1FF5"/>
    <w:rsid w:val="001E27B3"/>
    <w:rsid w:val="001E31AD"/>
    <w:rsid w:val="001E5038"/>
    <w:rsid w:val="001E5A91"/>
    <w:rsid w:val="001F269E"/>
    <w:rsid w:val="002058CB"/>
    <w:rsid w:val="00213B71"/>
    <w:rsid w:val="002143E8"/>
    <w:rsid w:val="00214DAB"/>
    <w:rsid w:val="00214E18"/>
    <w:rsid w:val="002220B0"/>
    <w:rsid w:val="00224058"/>
    <w:rsid w:val="002353F9"/>
    <w:rsid w:val="0024059B"/>
    <w:rsid w:val="00254372"/>
    <w:rsid w:val="00257303"/>
    <w:rsid w:val="00257DFE"/>
    <w:rsid w:val="002607C9"/>
    <w:rsid w:val="00271E4F"/>
    <w:rsid w:val="00275F31"/>
    <w:rsid w:val="00277256"/>
    <w:rsid w:val="00282946"/>
    <w:rsid w:val="002834DC"/>
    <w:rsid w:val="00284C57"/>
    <w:rsid w:val="002A1626"/>
    <w:rsid w:val="002A27E2"/>
    <w:rsid w:val="002A3098"/>
    <w:rsid w:val="002B29DC"/>
    <w:rsid w:val="002C0453"/>
    <w:rsid w:val="00306E3F"/>
    <w:rsid w:val="0031125C"/>
    <w:rsid w:val="00317663"/>
    <w:rsid w:val="003240A8"/>
    <w:rsid w:val="003414F7"/>
    <w:rsid w:val="00347DAC"/>
    <w:rsid w:val="003564A0"/>
    <w:rsid w:val="003606EF"/>
    <w:rsid w:val="003608A1"/>
    <w:rsid w:val="003618A3"/>
    <w:rsid w:val="0036201F"/>
    <w:rsid w:val="003649EC"/>
    <w:rsid w:val="003701A6"/>
    <w:rsid w:val="00372BC6"/>
    <w:rsid w:val="00373D3D"/>
    <w:rsid w:val="00392BDF"/>
    <w:rsid w:val="003944D3"/>
    <w:rsid w:val="003A3EE9"/>
    <w:rsid w:val="003A681E"/>
    <w:rsid w:val="003A696C"/>
    <w:rsid w:val="003D0C8D"/>
    <w:rsid w:val="003D47D2"/>
    <w:rsid w:val="003F49F5"/>
    <w:rsid w:val="004065AF"/>
    <w:rsid w:val="004143FA"/>
    <w:rsid w:val="004276A7"/>
    <w:rsid w:val="004416AA"/>
    <w:rsid w:val="004430BD"/>
    <w:rsid w:val="00465F12"/>
    <w:rsid w:val="00477EE6"/>
    <w:rsid w:val="004851F4"/>
    <w:rsid w:val="004A60FF"/>
    <w:rsid w:val="004B406C"/>
    <w:rsid w:val="004B643E"/>
    <w:rsid w:val="004C7222"/>
    <w:rsid w:val="004C7847"/>
    <w:rsid w:val="004D5722"/>
    <w:rsid w:val="004D5E92"/>
    <w:rsid w:val="004E2716"/>
    <w:rsid w:val="004E3CA8"/>
    <w:rsid w:val="004E706F"/>
    <w:rsid w:val="004F0B09"/>
    <w:rsid w:val="004F6CE3"/>
    <w:rsid w:val="004F7F54"/>
    <w:rsid w:val="00510BCA"/>
    <w:rsid w:val="005162E6"/>
    <w:rsid w:val="00521345"/>
    <w:rsid w:val="00527CA2"/>
    <w:rsid w:val="00555A90"/>
    <w:rsid w:val="0056648D"/>
    <w:rsid w:val="005717DB"/>
    <w:rsid w:val="00572DD6"/>
    <w:rsid w:val="00592A16"/>
    <w:rsid w:val="00593057"/>
    <w:rsid w:val="00594CFD"/>
    <w:rsid w:val="005A1E70"/>
    <w:rsid w:val="005A2A48"/>
    <w:rsid w:val="005C1E82"/>
    <w:rsid w:val="005C633A"/>
    <w:rsid w:val="005D1BE9"/>
    <w:rsid w:val="005E70F9"/>
    <w:rsid w:val="006001DB"/>
    <w:rsid w:val="00603C06"/>
    <w:rsid w:val="00614DAE"/>
    <w:rsid w:val="00622B96"/>
    <w:rsid w:val="006312A9"/>
    <w:rsid w:val="006469A2"/>
    <w:rsid w:val="00656467"/>
    <w:rsid w:val="00660E0B"/>
    <w:rsid w:val="00680831"/>
    <w:rsid w:val="00683138"/>
    <w:rsid w:val="006877F1"/>
    <w:rsid w:val="00697E74"/>
    <w:rsid w:val="006A5A2D"/>
    <w:rsid w:val="006A6772"/>
    <w:rsid w:val="006A6B59"/>
    <w:rsid w:val="006A7F76"/>
    <w:rsid w:val="006B01C1"/>
    <w:rsid w:val="006B05BC"/>
    <w:rsid w:val="006C4658"/>
    <w:rsid w:val="006D134D"/>
    <w:rsid w:val="006D1D80"/>
    <w:rsid w:val="006F1E4B"/>
    <w:rsid w:val="00701552"/>
    <w:rsid w:val="00704292"/>
    <w:rsid w:val="00704E44"/>
    <w:rsid w:val="007152CB"/>
    <w:rsid w:val="00734F36"/>
    <w:rsid w:val="00737602"/>
    <w:rsid w:val="00737BEC"/>
    <w:rsid w:val="00737E04"/>
    <w:rsid w:val="00742189"/>
    <w:rsid w:val="00742D3F"/>
    <w:rsid w:val="007453ED"/>
    <w:rsid w:val="00756C2B"/>
    <w:rsid w:val="00761A6A"/>
    <w:rsid w:val="00774EF0"/>
    <w:rsid w:val="007754BB"/>
    <w:rsid w:val="00786F6F"/>
    <w:rsid w:val="00793C36"/>
    <w:rsid w:val="007B02BD"/>
    <w:rsid w:val="007D274D"/>
    <w:rsid w:val="00811705"/>
    <w:rsid w:val="00813499"/>
    <w:rsid w:val="00813E3E"/>
    <w:rsid w:val="00817442"/>
    <w:rsid w:val="0083519D"/>
    <w:rsid w:val="00835EBD"/>
    <w:rsid w:val="008433AD"/>
    <w:rsid w:val="00850787"/>
    <w:rsid w:val="008545B7"/>
    <w:rsid w:val="00855F7A"/>
    <w:rsid w:val="00863FA0"/>
    <w:rsid w:val="00865587"/>
    <w:rsid w:val="00870EA9"/>
    <w:rsid w:val="00877C94"/>
    <w:rsid w:val="008858EB"/>
    <w:rsid w:val="00890F26"/>
    <w:rsid w:val="00893955"/>
    <w:rsid w:val="008A203D"/>
    <w:rsid w:val="008A6C3C"/>
    <w:rsid w:val="008B45BC"/>
    <w:rsid w:val="008C6678"/>
    <w:rsid w:val="008D2147"/>
    <w:rsid w:val="008D7134"/>
    <w:rsid w:val="008D7676"/>
    <w:rsid w:val="008E1242"/>
    <w:rsid w:val="008E7854"/>
    <w:rsid w:val="008F3C8E"/>
    <w:rsid w:val="008F3DCB"/>
    <w:rsid w:val="008F4777"/>
    <w:rsid w:val="00914A0E"/>
    <w:rsid w:val="00931783"/>
    <w:rsid w:val="00940B73"/>
    <w:rsid w:val="0094187B"/>
    <w:rsid w:val="009425DB"/>
    <w:rsid w:val="00956E12"/>
    <w:rsid w:val="00970AB9"/>
    <w:rsid w:val="009767C4"/>
    <w:rsid w:val="00981306"/>
    <w:rsid w:val="00982180"/>
    <w:rsid w:val="00984262"/>
    <w:rsid w:val="00984C87"/>
    <w:rsid w:val="009A0932"/>
    <w:rsid w:val="009B0A19"/>
    <w:rsid w:val="009B1BDD"/>
    <w:rsid w:val="009B3D7A"/>
    <w:rsid w:val="009B6325"/>
    <w:rsid w:val="009C318F"/>
    <w:rsid w:val="009C7964"/>
    <w:rsid w:val="009D02D4"/>
    <w:rsid w:val="009D2DF6"/>
    <w:rsid w:val="009D4981"/>
    <w:rsid w:val="009E383F"/>
    <w:rsid w:val="00A103ED"/>
    <w:rsid w:val="00A135EE"/>
    <w:rsid w:val="00A22B31"/>
    <w:rsid w:val="00A53FB7"/>
    <w:rsid w:val="00A60834"/>
    <w:rsid w:val="00A73676"/>
    <w:rsid w:val="00A754F0"/>
    <w:rsid w:val="00A8641E"/>
    <w:rsid w:val="00A9710A"/>
    <w:rsid w:val="00AA261E"/>
    <w:rsid w:val="00AB2189"/>
    <w:rsid w:val="00AB2CB8"/>
    <w:rsid w:val="00AE2254"/>
    <w:rsid w:val="00AF40ED"/>
    <w:rsid w:val="00B0056B"/>
    <w:rsid w:val="00B0249E"/>
    <w:rsid w:val="00B054C6"/>
    <w:rsid w:val="00B146EF"/>
    <w:rsid w:val="00B203BF"/>
    <w:rsid w:val="00B269C7"/>
    <w:rsid w:val="00B36C69"/>
    <w:rsid w:val="00B36C6F"/>
    <w:rsid w:val="00B53659"/>
    <w:rsid w:val="00B55CAF"/>
    <w:rsid w:val="00B55D2F"/>
    <w:rsid w:val="00B61E7E"/>
    <w:rsid w:val="00B63DE1"/>
    <w:rsid w:val="00B6797B"/>
    <w:rsid w:val="00B730C0"/>
    <w:rsid w:val="00B855E2"/>
    <w:rsid w:val="00B8790C"/>
    <w:rsid w:val="00B90A3E"/>
    <w:rsid w:val="00BA74B6"/>
    <w:rsid w:val="00BB0E7A"/>
    <w:rsid w:val="00BB5071"/>
    <w:rsid w:val="00BC2681"/>
    <w:rsid w:val="00BC46C8"/>
    <w:rsid w:val="00BD15F3"/>
    <w:rsid w:val="00BD31B0"/>
    <w:rsid w:val="00BE18EF"/>
    <w:rsid w:val="00BE5B54"/>
    <w:rsid w:val="00BF424B"/>
    <w:rsid w:val="00BF4C00"/>
    <w:rsid w:val="00BF74EB"/>
    <w:rsid w:val="00C02034"/>
    <w:rsid w:val="00C22341"/>
    <w:rsid w:val="00C33121"/>
    <w:rsid w:val="00C45DE8"/>
    <w:rsid w:val="00C47929"/>
    <w:rsid w:val="00C503C0"/>
    <w:rsid w:val="00C54123"/>
    <w:rsid w:val="00C754EE"/>
    <w:rsid w:val="00C76D59"/>
    <w:rsid w:val="00C776EC"/>
    <w:rsid w:val="00C846FB"/>
    <w:rsid w:val="00C872A9"/>
    <w:rsid w:val="00C9381A"/>
    <w:rsid w:val="00C976FF"/>
    <w:rsid w:val="00CA1DA9"/>
    <w:rsid w:val="00CB09D3"/>
    <w:rsid w:val="00CC061F"/>
    <w:rsid w:val="00CD00D0"/>
    <w:rsid w:val="00CD6B9D"/>
    <w:rsid w:val="00CE26F1"/>
    <w:rsid w:val="00CF1829"/>
    <w:rsid w:val="00CF4342"/>
    <w:rsid w:val="00CF5F9A"/>
    <w:rsid w:val="00D12996"/>
    <w:rsid w:val="00D236F1"/>
    <w:rsid w:val="00D2381E"/>
    <w:rsid w:val="00D43D81"/>
    <w:rsid w:val="00D5106B"/>
    <w:rsid w:val="00D52B8B"/>
    <w:rsid w:val="00D5471D"/>
    <w:rsid w:val="00D60701"/>
    <w:rsid w:val="00D62C33"/>
    <w:rsid w:val="00D67922"/>
    <w:rsid w:val="00D74A2D"/>
    <w:rsid w:val="00D92375"/>
    <w:rsid w:val="00DB04B8"/>
    <w:rsid w:val="00DB2F7B"/>
    <w:rsid w:val="00DC78FF"/>
    <w:rsid w:val="00DD4F82"/>
    <w:rsid w:val="00DE1569"/>
    <w:rsid w:val="00DE6189"/>
    <w:rsid w:val="00E006C2"/>
    <w:rsid w:val="00E02648"/>
    <w:rsid w:val="00E065F6"/>
    <w:rsid w:val="00E07962"/>
    <w:rsid w:val="00E17B73"/>
    <w:rsid w:val="00E20A50"/>
    <w:rsid w:val="00E31C43"/>
    <w:rsid w:val="00E33162"/>
    <w:rsid w:val="00E52732"/>
    <w:rsid w:val="00E63354"/>
    <w:rsid w:val="00E853E4"/>
    <w:rsid w:val="00E85BBE"/>
    <w:rsid w:val="00E9110B"/>
    <w:rsid w:val="00EA1698"/>
    <w:rsid w:val="00EA55DD"/>
    <w:rsid w:val="00EB18ED"/>
    <w:rsid w:val="00ED2C04"/>
    <w:rsid w:val="00EE458C"/>
    <w:rsid w:val="00EF3509"/>
    <w:rsid w:val="00F01406"/>
    <w:rsid w:val="00F01FD1"/>
    <w:rsid w:val="00F118C5"/>
    <w:rsid w:val="00F17096"/>
    <w:rsid w:val="00F17BD4"/>
    <w:rsid w:val="00F20A88"/>
    <w:rsid w:val="00F3150D"/>
    <w:rsid w:val="00F43724"/>
    <w:rsid w:val="00F52C39"/>
    <w:rsid w:val="00F536CE"/>
    <w:rsid w:val="00F54CF0"/>
    <w:rsid w:val="00F666E6"/>
    <w:rsid w:val="00F7480F"/>
    <w:rsid w:val="00F86C6B"/>
    <w:rsid w:val="00F9078B"/>
    <w:rsid w:val="00F92965"/>
    <w:rsid w:val="00F951FF"/>
    <w:rsid w:val="00F96F59"/>
    <w:rsid w:val="00FA49E1"/>
    <w:rsid w:val="00FB1DA0"/>
    <w:rsid w:val="00FB275E"/>
    <w:rsid w:val="00FB6DBE"/>
    <w:rsid w:val="00FC545D"/>
    <w:rsid w:val="00FE1F8B"/>
    <w:rsid w:val="00FE3268"/>
    <w:rsid w:val="00FF2DCC"/>
    <w:rsid w:val="00FF4EEE"/>
    <w:rsid w:val="00FF67B9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locked/>
    <w:rsid w:val="00A103ED"/>
    <w:rPr>
      <w:lang w:eastAsia="hr-HR"/>
    </w:rPr>
  </w:style>
  <w:style w:type="paragraph" w:styleId="BodyText2">
    <w:name w:val="Body Text 2"/>
    <w:basedOn w:val="Normal"/>
    <w:link w:val="BodyText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DefaultParagraphFont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B61E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8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Velika Kopanica</cp:lastModifiedBy>
  <cp:revision>3</cp:revision>
  <cp:lastPrinted>2021-06-04T09:19:00Z</cp:lastPrinted>
  <dcterms:created xsi:type="dcterms:W3CDTF">2025-04-01T06:44:00Z</dcterms:created>
  <dcterms:modified xsi:type="dcterms:W3CDTF">2025-04-01T10:21:00Z</dcterms:modified>
</cp:coreProperties>
</file>